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813B8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N°08 : Séance du Di</w:t>
      </w:r>
      <w:bookmarkStart w:id="1" w:name="_GoBack"/>
      <w:bookmarkEnd w:id="1"/>
      <w:r>
        <w:rPr>
          <w:sz w:val="36"/>
          <w:szCs w:val="36"/>
          <w:u w:val="single"/>
        </w:rPr>
        <w:t>manche 09 Février 2025</w:t>
      </w:r>
    </w:p>
    <w:p w14:paraId="34A09D02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 </w:t>
      </w:r>
      <w:r>
        <w:rPr>
          <w:sz w:val="30"/>
          <w:szCs w:val="30"/>
        </w:rPr>
        <w:t xml:space="preserve">: Président         </w:t>
      </w:r>
    </w:p>
    <w:p w14:paraId="5A473105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>
      <w:pPr>
        <w:spacing w:after="0" w:line="240" w:lineRule="auto"/>
        <w:ind w:left="-426" w:right="-569"/>
        <w:jc w:val="both"/>
      </w:pPr>
    </w:p>
    <w:p w14:paraId="26A9FAC0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(Suite)</w:t>
      </w:r>
    </w:p>
    <w:tbl>
      <w:tblPr>
        <w:tblStyle w:val="5"/>
        <w:tblW w:w="1080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3"/>
      </w:tblGrid>
      <w:tr w14:paraId="004080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03" w:type="dxa"/>
            <w:tcBorders>
              <w:top w:val="single" w:color="auto" w:sz="4" w:space="0"/>
            </w:tcBorders>
            <w:shd w:val="clear" w:color="auto" w:fill="DCD8C2" w:themeFill="background2" w:themeFillShade="E5"/>
          </w:tcPr>
          <w:p w14:paraId="62054BF9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N°46 : Rencontre OA/MJA du 09.02.2025</w:t>
            </w:r>
          </w:p>
        </w:tc>
      </w:tr>
      <w:tr w14:paraId="3CD62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458C925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Bahoussi Abdeldjalil n°24N01J0125 –OA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3113B5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7E73871F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Berrahmoune Oussama n°24R31J0003– MJA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10DDB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0F38CB59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 xml:space="preserve">Brahimi Said n°24R31J0025 –MJA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 :</w:t>
            </w:r>
            <w:r>
              <w:rPr>
                <w:rFonts w:asciiTheme="majorHAnsi" w:hAnsiTheme="majorHAnsi"/>
                <w:b/>
                <w:bCs/>
                <w:color w:val="00B0F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RA.</w:t>
            </w:r>
          </w:p>
        </w:tc>
      </w:tr>
      <w:tr w14:paraId="52AE3D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0D1DFE3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Boufera Samir n°24R31J0444–MJA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340852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016FAB3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MJA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Reprise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tardive de la 2éme mi-temps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: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10.000 DA </w:t>
            </w:r>
            <w:r>
              <w:rPr>
                <w:rFonts w:cs="Aharoni"/>
                <w:sz w:val="32"/>
                <w:szCs w:val="32"/>
              </w:rPr>
              <w:t>Art 51/2 RA.</w:t>
            </w:r>
          </w:p>
        </w:tc>
      </w:tr>
    </w:tbl>
    <w:p w14:paraId="6ED1C30A">
      <w:pPr>
        <w:spacing w:after="0" w:line="240" w:lineRule="auto"/>
        <w:ind w:right="-569"/>
        <w:jc w:val="both"/>
      </w:pPr>
    </w:p>
    <w:p w14:paraId="5A96AF92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</w:t>
      </w:r>
    </w:p>
    <w:tbl>
      <w:tblPr>
        <w:tblStyle w:val="5"/>
        <w:tblW w:w="1080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3"/>
      </w:tblGrid>
      <w:tr w14:paraId="5870C9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6" w:hRule="atLeast"/>
        </w:trPr>
        <w:tc>
          <w:tcPr>
            <w:tcW w:w="10803" w:type="dxa"/>
            <w:tcBorders>
              <w:top w:val="single" w:color="auto" w:sz="4" w:space="0"/>
            </w:tcBorders>
            <w:shd w:val="clear" w:color="auto" w:fill="DCD8C2" w:themeFill="background2" w:themeFillShade="E5"/>
          </w:tcPr>
          <w:p w14:paraId="53ED7A1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N°49 : Rencontre CRT/CRBBT du 07.02.2025</w:t>
            </w:r>
          </w:p>
        </w:tc>
      </w:tr>
      <w:tr w14:paraId="3F2F4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7A02241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Mahammedi Abderrahmane n°24N02J0693 –CRT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47B0E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12FB246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Fourloul Snouci n°24N02J0459 –CRT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152CB5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69B6642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Benhamou Mohammed El Amine n°24N02J0415 –CRT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3D139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6F4B76A5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b/>
                <w:sz w:val="30"/>
                <w:szCs w:val="30"/>
                <w:u w:val="single"/>
              </w:rPr>
              <w:t>CRT :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Mauvais comportement des ramasseurs de balles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 Art 60 RA.</w:t>
            </w:r>
          </w:p>
        </w:tc>
      </w:tr>
      <w:tr w14:paraId="4CCA9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32BB00E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B1DAEE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CRT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 Art 48 RA.</w:t>
            </w:r>
          </w:p>
        </w:tc>
      </w:tr>
      <w:tr w14:paraId="5E073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137DD95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Zadri Nacim n°24N03J1018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–CRBBT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14:paraId="396C9B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533A5C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Mousselim Mohamed Amine n°24N03J1546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–CRBBT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463AE7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1693FC1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Harz Younes n°24N03J1148–CRBBT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14:paraId="130F9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CCF2D7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Ramoul Hacen n°24N03J0850–CRBBT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14:paraId="3AC68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8406DF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Nacef Djilali n°24N03E0259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–CRBBT Entraineur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14:paraId="15BDE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6E14243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CRBBT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129 RA</w:t>
            </w:r>
          </w:p>
        </w:tc>
      </w:tr>
      <w:tr w14:paraId="39E150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03" w:type="dxa"/>
            <w:tcBorders>
              <w:top w:val="single" w:color="auto" w:sz="4" w:space="0"/>
            </w:tcBorders>
            <w:shd w:val="clear" w:color="auto" w:fill="DCD8C2" w:themeFill="background2" w:themeFillShade="E5"/>
          </w:tcPr>
          <w:p w14:paraId="61DA53F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N°51 : Rencontre MCO/USMH du 07.02.2025</w:t>
            </w:r>
          </w:p>
        </w:tc>
      </w:tr>
      <w:bookmarkEnd w:id="0"/>
      <w:tr w14:paraId="32A2E3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65FC20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Mouley Abdelaziz Abdelkader n°24N01J0643 –MCO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6CCF3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30B1FC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Aguieb Juba n°24N01J0001 –MCO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14:paraId="3AC3B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250E699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4F66A3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C5603C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ADB681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</w:t>
            </w:r>
            <w:r>
              <w:rPr>
                <w:rFonts w:cs="Aharoni"/>
                <w:b/>
                <w:bCs/>
                <w:sz w:val="32"/>
                <w:szCs w:val="32"/>
              </w:rPr>
              <w:t>(1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FE6226D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color w:val="FF0000"/>
                <w:sz w:val="32"/>
                <w:szCs w:val="32"/>
              </w:rPr>
              <w:t>.</w:t>
            </w:r>
          </w:p>
        </w:tc>
      </w:tr>
      <w:tr w14:paraId="07533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3114D59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Belhadj Mohamed Islam n°24N02J0133 –USMH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7D5D8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87E390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Haddadou Rabah n°24N02J0138 –USMH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6FD30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19CC3B5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F27D48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3AD012E4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USMH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5B717D82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              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(3</w:t>
            </w:r>
            <w:r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65D9CE7A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rFonts w:eastAsia="Times New Roman" w:cs="Aharoni"/>
                <w:sz w:val="32"/>
                <w:szCs w:val="32"/>
              </w:rPr>
              <w:t>-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Un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eastAsia="Times New Roman" w:cs="Aharoni"/>
                <w:sz w:val="32"/>
                <w:szCs w:val="32"/>
              </w:rPr>
              <w:t xml:space="preserve"> à huis clos ferme 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14:paraId="4B289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03" w:type="dxa"/>
            <w:tcBorders>
              <w:top w:val="single" w:color="auto" w:sz="4" w:space="0"/>
            </w:tcBorders>
            <w:shd w:val="clear" w:color="auto" w:fill="DCD8C2" w:themeFill="background2" w:themeFillShade="E5"/>
          </w:tcPr>
          <w:p w14:paraId="6824143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N°52 : Rencontre USB/ESM du 06.02.2025</w:t>
            </w:r>
          </w:p>
        </w:tc>
      </w:tr>
      <w:tr w14:paraId="26F9F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6EA0B98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Lakhdari Adel n°24N01J0404 –USB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14:paraId="68288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DC84C6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Oukkal Ahmed n°24N01J0407–USB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2E96E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74F6794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Hadji Abdouel Ali n°24N01J0638–USB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14:paraId="1E1C6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6D66DC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Bouda Mostefa Ahmed Al Amine n°24N01J0378 –USB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0CFE1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4396115F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0"/>
                <w:szCs w:val="30"/>
              </w:rPr>
            </w:pPr>
            <w:r>
              <w:rPr>
                <w:rFonts w:eastAsia="Times New Roman" w:cs="Arial"/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F254D2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0"/>
                <w:szCs w:val="30"/>
              </w:rPr>
            </w:pPr>
          </w:p>
          <w:p w14:paraId="050E346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USB :</w:t>
            </w:r>
            <w:r>
              <w:rPr>
                <w:rFonts w:eastAsia="Times New Roman" w:cs="Aharoni"/>
                <w:sz w:val="30"/>
                <w:szCs w:val="30"/>
              </w:rPr>
              <w:t xml:space="preserve"> Utilisation de fumigènes dans les tribunes(Récidive) </w:t>
            </w:r>
            <w:r>
              <w:rPr>
                <w:rFonts w:eastAsia="Times New Roman"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eastAsia="Times New Roman"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eastAsia="Times New Roman" w:cs="Aharoni"/>
                <w:sz w:val="30"/>
                <w:szCs w:val="30"/>
              </w:rPr>
              <w:t>d’amende Art 68 CD.</w:t>
            </w:r>
          </w:p>
        </w:tc>
      </w:tr>
      <w:tr w14:paraId="36AE2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09C3C6C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Benlamri Djamel n°24N01J0624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14:paraId="0530E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11DF44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Belkhadem Mohamed n°24N01J0449–ESM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5EB57A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03" w:type="dxa"/>
            <w:tcBorders>
              <w:top w:val="single" w:color="auto" w:sz="4" w:space="0"/>
            </w:tcBorders>
            <w:shd w:val="clear" w:color="auto" w:fill="DCD8C2" w:themeFill="background2" w:themeFillShade="E5"/>
          </w:tcPr>
          <w:p w14:paraId="6C0A358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N°54 : Rencontre MOB/JSHD du 07.02.2025</w:t>
            </w:r>
          </w:p>
        </w:tc>
      </w:tr>
      <w:tr w14:paraId="2BA0B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7333F73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Benhocine Islam n°24N03J0057 –MOB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1905E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05621C7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135AAF5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MOB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 Art 48 RA.</w:t>
            </w:r>
          </w:p>
        </w:tc>
      </w:tr>
      <w:tr w14:paraId="1BD91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1213C77F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Chachoua Oualid n°24N03J2103–JSHD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>pour cumul de cartons, contestation répétées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sz w:val="32"/>
                <w:szCs w:val="32"/>
              </w:rPr>
              <w:t>Un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(01) match </w:t>
            </w:r>
            <w:r>
              <w:rPr>
                <w:rFonts w:asciiTheme="majorHAnsi" w:hAnsiTheme="majorHAnsi"/>
                <w:sz w:val="32"/>
                <w:szCs w:val="32"/>
              </w:rPr>
              <w:t>de suspension ferme plus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>d’amende (Circulaire FAF). Art 101 RA</w:t>
            </w:r>
          </w:p>
        </w:tc>
      </w:tr>
      <w:tr w14:paraId="6CC33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72CAE51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Houas Oussama n°24N03J2104–JSHD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14:paraId="43A97B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177D797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Nedjah Abdelali n°24N03J2143 –JSHD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379B1F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7FD9DC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Brahimi Ali n°24N03J2102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–JSHD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14:paraId="6C11E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5520F2D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Amraoui Mouloud n°24N03D0348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–JSHD Secrétaire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14:paraId="0870D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0539760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JSHD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129 RA</w:t>
            </w:r>
          </w:p>
        </w:tc>
      </w:tr>
      <w:tr w14:paraId="233134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6C8AC8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JSHD 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Reprise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tardive de la 2éme mi-temps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: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15.000 DA </w:t>
            </w:r>
            <w:r>
              <w:rPr>
                <w:rFonts w:cs="Aharoni"/>
                <w:sz w:val="32"/>
                <w:szCs w:val="32"/>
              </w:rPr>
              <w:t>Art 51/2 RA.</w:t>
            </w:r>
          </w:p>
        </w:tc>
      </w:tr>
      <w:tr w14:paraId="0A108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03" w:type="dxa"/>
            <w:tcBorders>
              <w:top w:val="single" w:color="auto" w:sz="4" w:space="0"/>
            </w:tcBorders>
            <w:shd w:val="clear" w:color="auto" w:fill="DCD8C2" w:themeFill="background2" w:themeFillShade="E5"/>
          </w:tcPr>
          <w:p w14:paraId="09BF46EC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N°56 : Rencontre AEE/ESS du 06.02.2025</w:t>
            </w:r>
          </w:p>
        </w:tc>
      </w:tr>
      <w:tr w14:paraId="32661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37E6F58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Belaid Tahar n°24N03J1290 –AEE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14:paraId="1B4EF4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11DB0B5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Osmani Seif Eddine n°24N03J1284 –AEE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 :</w:t>
            </w:r>
            <w:r>
              <w:rPr>
                <w:rFonts w:asciiTheme="majorHAnsi" w:hAnsiTheme="majorHAnsi"/>
                <w:b/>
                <w:bCs/>
                <w:color w:val="00B0F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RA.</w:t>
            </w:r>
          </w:p>
        </w:tc>
      </w:tr>
      <w:tr w14:paraId="4C1D6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3F0F618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Hannat Adel n°24N03E0290–AEE Entraineur des gardiens de but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14:paraId="31645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2053294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AEE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 Art 53 RA</w:t>
            </w:r>
          </w:p>
        </w:tc>
      </w:tr>
      <w:tr w14:paraId="3B84E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70A315B6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Bouhmidi Mohammed Karim n°24N01J0626 –ESS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14:paraId="4FCE09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0803" w:type="dxa"/>
            <w:tcBorders>
              <w:top w:val="single" w:color="auto" w:sz="4" w:space="0"/>
              <w:bottom w:val="single" w:color="auto" w:sz="4" w:space="0"/>
            </w:tcBorders>
          </w:tcPr>
          <w:p w14:paraId="753AC01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9E744A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6841E43B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42DD874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              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(3</w:t>
            </w:r>
            <w:r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479C3C9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>
              <w:rPr>
                <w:rFonts w:eastAsia="Times New Roman" w:cs="Aharoni"/>
                <w:sz w:val="32"/>
                <w:szCs w:val="32"/>
              </w:rPr>
              <w:t>-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Un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eastAsia="Times New Roman" w:cs="Aharoni"/>
                <w:sz w:val="32"/>
                <w:szCs w:val="32"/>
              </w:rPr>
              <w:t xml:space="preserve"> à huis clos ferme 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</w:tbl>
    <w:p w14:paraId="7027DAC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sectPr>
      <w:pgSz w:w="11906" w:h="16838"/>
      <w:pgMar w:top="56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73"/>
    <w:rsid w:val="00000C05"/>
    <w:rsid w:val="00000F90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8AD"/>
    <w:rsid w:val="001B36ED"/>
    <w:rsid w:val="001D7865"/>
    <w:rsid w:val="0020213F"/>
    <w:rsid w:val="00227A5F"/>
    <w:rsid w:val="00257AEE"/>
    <w:rsid w:val="00257B7C"/>
    <w:rsid w:val="00271712"/>
    <w:rsid w:val="00273097"/>
    <w:rsid w:val="00275A89"/>
    <w:rsid w:val="002A3AED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4D25"/>
    <w:rsid w:val="003D76B0"/>
    <w:rsid w:val="003E2AB1"/>
    <w:rsid w:val="003E32F0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83183"/>
    <w:rsid w:val="005E7F54"/>
    <w:rsid w:val="005F27FB"/>
    <w:rsid w:val="005F5C36"/>
    <w:rsid w:val="006027E1"/>
    <w:rsid w:val="006071DB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40D86"/>
    <w:rsid w:val="00856A2C"/>
    <w:rsid w:val="0088065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6814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C0EC3"/>
    <w:rsid w:val="00BC2A87"/>
    <w:rsid w:val="00BD76A3"/>
    <w:rsid w:val="00BE6C0A"/>
    <w:rsid w:val="00BF6CA8"/>
    <w:rsid w:val="00C0677A"/>
    <w:rsid w:val="00C10B40"/>
    <w:rsid w:val="00C77C2B"/>
    <w:rsid w:val="00D069F0"/>
    <w:rsid w:val="00D17DA7"/>
    <w:rsid w:val="00D2024F"/>
    <w:rsid w:val="00D30FD4"/>
    <w:rsid w:val="00D4541B"/>
    <w:rsid w:val="00D50F09"/>
    <w:rsid w:val="00D60663"/>
    <w:rsid w:val="00D7743A"/>
    <w:rsid w:val="00D87194"/>
    <w:rsid w:val="00DC38FA"/>
    <w:rsid w:val="00DD7F80"/>
    <w:rsid w:val="00DE567E"/>
    <w:rsid w:val="00DF58B2"/>
    <w:rsid w:val="00E05A7C"/>
    <w:rsid w:val="00E245EC"/>
    <w:rsid w:val="00E55D06"/>
    <w:rsid w:val="00E70F9D"/>
    <w:rsid w:val="00EA227F"/>
    <w:rsid w:val="00ED21C7"/>
    <w:rsid w:val="00EF4F74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CD84803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table" w:customStyle="1" w:styleId="7">
    <w:name w:val="_Style 11"/>
    <w:basedOn w:val="8"/>
    <w:qFormat/>
    <w:uiPriority w:val="0"/>
    <w:tblPr>
      <w:tblCellMar>
        <w:left w:w="108" w:type="dxa"/>
        <w:right w:w="108" w:type="dxa"/>
      </w:tblCellMar>
    </w:tbl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_Style 12"/>
    <w:basedOn w:val="4"/>
    <w:qFormat/>
    <w:uiPriority w:val="0"/>
    <w:rPr>
      <w:rFonts w:ascii="Times New Roman" w:hAnsi="Times New Roman" w:eastAsia="SimSun" w:cs="Times New Roman"/>
    </w:rPr>
  </w:style>
  <w:style w:type="paragraph" w:customStyle="1" w:styleId="10">
    <w:name w:val="Normal1"/>
    <w:basedOn w:val="1"/>
    <w:qFormat/>
    <w:uiPriority w:val="0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1126</Words>
  <Characters>6193</Characters>
  <Lines>51</Lines>
  <Paragraphs>14</Paragraphs>
  <TotalTime>27</TotalTime>
  <ScaleCrop>false</ScaleCrop>
  <LinksUpToDate>false</LinksUpToDate>
  <CharactersWithSpaces>7305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2025-02-09T17:48:00Z</dcterms:created>
  <dc:creator>kahina</dc:creator>
  <cp:lastModifiedBy>selhani Said</cp:lastModifiedBy>
  <cp:lastPrinted>2025-02-09T17:48:00Z</cp:lastPrinted>
  <dcterms:modified xsi:type="dcterms:W3CDTF">2025-02-10T18:17:51Z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E8311D814D10405AAD61FDBF11C2F143_13</vt:lpwstr>
  </property>
</Properties>
</file>