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8B0A9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CBA74A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3795" cy="912495"/>
                                  <wp:effectExtent l="0" t="0" r="8255" b="1905"/>
                                  <wp:docPr id="1" name="Image 10" descr="Image associé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14" cy="93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1312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ECBA74A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53795" cy="912495"/>
                            <wp:effectExtent l="0" t="0" r="8255" b="1905"/>
                            <wp:docPr id="1" name="Image 10" descr="Image associé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14" cy="93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78672E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876300" cy="835660"/>
                                  <wp:effectExtent l="0" t="0" r="0" b="254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60288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C78672E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876300" cy="835660"/>
                            <wp:effectExtent l="0" t="0" r="0" b="254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0B603192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033A4C0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1321211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3E5B79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F06293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F4363C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B85DC5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CF4258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221CF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447E72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102631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F7A222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DC6A9B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8BB129A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2DE68C47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825897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3F3C03D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DFE20D7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5F80C490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07D4052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 21 /11/2024</w:t>
                            </w:r>
                          </w:p>
                          <w:p w14:paraId="387C57A1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97BCD09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10</w:t>
                            </w:r>
                          </w:p>
                          <w:p w14:paraId="7A34425B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D2B598E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 : 2024 / 2025</w:t>
                            </w:r>
                          </w:p>
                          <w:p w14:paraId="7D6DB78C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58AD287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47D3467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 : HADJ HAMDRI </w:t>
                            </w:r>
                          </w:p>
                          <w:p w14:paraId="530E76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ISLAM</w:t>
                            </w:r>
                          </w:p>
                          <w:p w14:paraId="31C39C1A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AcmWCrbAAAACgEAAA8AAAAAAAAAAQAgAAAAIgAAAGRycy9kb3ducmV2LnhtbFBL&#10;AQIUABQAAAAIAIdO4kDyg7NYEAMAAC8GAAAOAAAAAAAAAAEAIAAAACoBAABkcnMvZTJvRG9jLnht&#10;bFBLBQYAAAAABgAGAFkBAACsBgAA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 w14:paraId="5B825897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3F3C03D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DFE20D7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5F80C490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07D4052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 21 /11/2024</w:t>
                      </w:r>
                    </w:p>
                    <w:p w14:paraId="387C57A1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97BCD09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10</w:t>
                      </w:r>
                    </w:p>
                    <w:p w14:paraId="7A34425B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D2B598E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 : 2024 / 2025</w:t>
                      </w:r>
                    </w:p>
                    <w:p w14:paraId="7D6DB78C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58AD287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47D3467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 xml:space="preserve"> : HADJ HAMDRI </w:t>
                      </w:r>
                    </w:p>
                    <w:p w14:paraId="530E76C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:SAADI ISLAM</w:t>
                      </w:r>
                    </w:p>
                    <w:p w14:paraId="31C39C1A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525BF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102856D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4450CF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999F66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4966D9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0C7E72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2C9CF5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C8C690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7A9476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DD6618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E047AD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37BDAE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5F59B3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FFB13D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92660D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822FDD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11B9A3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C480F5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F3F1BB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58DCBC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834C24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A964D2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DABD4E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117728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3447F9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D71F7C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51FCF2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70205F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669128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915616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A4F899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5D4EE0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9D0350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C607D4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11FD92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C6635A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E65FE3D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1A43F14F">
      <w:pPr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</w:p>
    <w:p w14:paraId="166BC1F7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CONVOCATION</w:t>
      </w:r>
    </w:p>
    <w:p w14:paraId="4BEE145A">
      <w:pPr>
        <w:pStyle w:val="10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MS Mincho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Mr BRAHIMI EL MEHDI  </w:t>
      </w:r>
      <w:r>
        <w:rPr>
          <w:bCs/>
          <w:sz w:val="24"/>
          <w:szCs w:val="24"/>
        </w:rPr>
        <w:t>Président du</w:t>
      </w:r>
      <w:r>
        <w:rPr>
          <w:rFonts w:eastAsia="MS Mincho"/>
          <w:bCs/>
          <w:sz w:val="24"/>
          <w:szCs w:val="24"/>
        </w:rPr>
        <w:t xml:space="preserve"> l’ASMO (ORAN)</w:t>
      </w:r>
      <w:r>
        <w:rPr>
          <w:bCs/>
          <w:sz w:val="24"/>
          <w:szCs w:val="24"/>
        </w:rPr>
        <w:t xml:space="preserve">  Lic D0225, est convoqué pour le Lundi 25/11/2024 à 10 H 0O à la Commission de Discipline.</w:t>
      </w:r>
      <w:r>
        <w:rPr>
          <w:rFonts w:eastAsia="MS Mincho"/>
          <w:sz w:val="24"/>
          <w:szCs w:val="24"/>
        </w:rPr>
        <w:t xml:space="preserve"> </w:t>
      </w:r>
    </w:p>
    <w:p w14:paraId="7236811C">
      <w:pPr>
        <w:pStyle w:val="10"/>
        <w:spacing w:after="0" w:line="240" w:lineRule="auto"/>
        <w:jc w:val="both"/>
        <w:textAlignment w:val="baseline"/>
        <w:rPr>
          <w:rFonts w:eastAsia="MS Mincho"/>
          <w:b/>
          <w:bCs/>
          <w:sz w:val="24"/>
          <w:szCs w:val="24"/>
        </w:rPr>
      </w:pPr>
    </w:p>
    <w:p w14:paraId="7680F428">
      <w:pPr>
        <w:pStyle w:val="10"/>
        <w:numPr>
          <w:ilvl w:val="0"/>
          <w:numId w:val="1"/>
        </w:numPr>
        <w:spacing w:after="0" w:line="240" w:lineRule="auto"/>
        <w:jc w:val="both"/>
        <w:textAlignment w:val="baseline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Mr KHEZZAR MOHAMED EL HADI </w:t>
      </w:r>
      <w:r>
        <w:rPr>
          <w:bCs/>
          <w:sz w:val="24"/>
          <w:szCs w:val="24"/>
        </w:rPr>
        <w:t>Entraineur Seniors du</w:t>
      </w:r>
      <w:r>
        <w:rPr>
          <w:rFonts w:eastAsia="MS Mincho"/>
          <w:bCs/>
          <w:sz w:val="24"/>
          <w:szCs w:val="24"/>
        </w:rPr>
        <w:t xml:space="preserve"> JSD (DJIDJEL)</w:t>
      </w:r>
      <w:r>
        <w:rPr>
          <w:bCs/>
          <w:sz w:val="24"/>
          <w:szCs w:val="24"/>
        </w:rPr>
        <w:t xml:space="preserve">  Lic E0179, est convoqué pour le Lundi 25/11/2024 à 11 H 0O à la Commission de Discipline.</w:t>
      </w:r>
    </w:p>
    <w:p w14:paraId="1490780A">
      <w:pPr>
        <w:spacing w:after="0" w:line="240" w:lineRule="auto"/>
        <w:jc w:val="both"/>
        <w:textAlignment w:val="baseline"/>
        <w:rPr>
          <w:rFonts w:eastAsia="MS Mincho"/>
          <w:bCs/>
          <w:sz w:val="28"/>
          <w:szCs w:val="28"/>
        </w:rPr>
      </w:pPr>
    </w:p>
    <w:p w14:paraId="145C68FD">
      <w:pPr>
        <w:spacing w:after="0" w:line="240" w:lineRule="auto"/>
        <w:jc w:val="both"/>
        <w:textAlignment w:val="baseline"/>
        <w:rPr>
          <w:rFonts w:eastAsia="MS Mincho"/>
          <w:bCs/>
          <w:sz w:val="28"/>
          <w:szCs w:val="28"/>
        </w:rPr>
      </w:pPr>
    </w:p>
    <w:p w14:paraId="3DBA4FFE">
      <w:pPr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AFFAIRE ADMINISTRATIF</w:t>
      </w:r>
    </w:p>
    <w:p w14:paraId="7C05C9D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administrative N° 07: Rencontre USMAN – USMH du 05/11/2024 </w:t>
      </w:r>
    </w:p>
    <w:p w14:paraId="58E9B66A">
      <w:pPr>
        <w:rPr>
          <w:sz w:val="24"/>
          <w:szCs w:val="24"/>
        </w:rPr>
      </w:pPr>
      <w:r>
        <w:rPr>
          <w:sz w:val="24"/>
          <w:szCs w:val="24"/>
        </w:rPr>
        <w:t>Déclaration du président de l’USMAN en conférence de presse à la fin de la rencontre USMAN – USMH du 05/11/2024</w:t>
      </w:r>
    </w:p>
    <w:p w14:paraId="4E51E2C9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Attendu:</w:t>
      </w:r>
      <w:r>
        <w:rPr>
          <w:sz w:val="24"/>
          <w:szCs w:val="24"/>
        </w:rPr>
        <w:t xml:space="preserve"> que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 en fin de partie de la rencontre USMAN – USMH, Le président de CSA / USMAN a organisé une conférence de presse au cours de laquelle il a dénigre La manière dont l’arbitre a dirigé cette rencontre.</w:t>
      </w:r>
    </w:p>
    <w:p w14:paraId="46005589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que suit à cela, Une convocation lui a été adresse pour des explications devant la commission de discipline. </w:t>
      </w:r>
    </w:p>
    <w:p w14:paraId="30FF2CD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Attendu:</w:t>
      </w:r>
      <w:r>
        <w:rPr>
          <w:sz w:val="24"/>
          <w:szCs w:val="24"/>
        </w:rPr>
        <w:t xml:space="preserve"> que lors de son audience, Le président de L’USMAN (ANNABA) s’est expliqué et a déclaré avoir parlé sous la pression du public.</w:t>
      </w:r>
    </w:p>
    <w:p w14:paraId="63F2EEA9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tout qui précède, La commission décide</w:t>
      </w:r>
    </w:p>
    <w:p w14:paraId="41DF6CF9">
      <w:pPr>
        <w:pStyle w:val="10"/>
        <w:numPr>
          <w:ilvl w:val="0"/>
          <w:numId w:val="2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Mise en garde </w:t>
      </w:r>
    </w:p>
    <w:p w14:paraId="2AE5B4ED">
      <w:pPr>
        <w:pStyle w:val="10"/>
        <w:numPr>
          <w:ilvl w:val="0"/>
          <w:numId w:val="2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Cent mille dinars (100.000 DA) d’amande au club USM.ANNABA </w:t>
      </w:r>
    </w:p>
    <w:p w14:paraId="213DD852">
      <w:pPr>
        <w:rPr>
          <w:b/>
          <w:bCs/>
          <w:sz w:val="28"/>
          <w:szCs w:val="28"/>
          <w:u w:val="single"/>
        </w:rPr>
      </w:pPr>
    </w:p>
    <w:p w14:paraId="0CC821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Affaire administrative N °08 : Rencontre JSEB – GCM du 10/11/2024</w:t>
      </w:r>
    </w:p>
    <w:p w14:paraId="1E4BAD25">
      <w:pPr>
        <w:rPr>
          <w:sz w:val="24"/>
          <w:szCs w:val="24"/>
        </w:rPr>
      </w:pPr>
      <w:r>
        <w:rPr>
          <w:sz w:val="24"/>
          <w:szCs w:val="24"/>
        </w:rPr>
        <w:t>Déclaration de l’entraineur seniors de la JSEB a la presse en fin de partie de la rencontre JSEB - GCM  du 10/11/2024</w:t>
      </w:r>
    </w:p>
    <w:p w14:paraId="1F80059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Attendu:</w:t>
      </w:r>
      <w:r>
        <w:rPr>
          <w:sz w:val="24"/>
          <w:szCs w:val="24"/>
        </w:rPr>
        <w:t xml:space="preserve"> que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 l’entraineur senior de la JSEB (EL BIAR) dans une déclaration à la presse enfin de partie de la rencontre JSEB – GCM du 10/11/2024 a désavoue l’arbitre du match.</w:t>
      </w:r>
    </w:p>
    <w:p w14:paraId="19DC864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que suite à cela, une convocation lui a été adressée pour des explications devant la commission de discipline.</w:t>
      </w:r>
    </w:p>
    <w:p w14:paraId="1619BFC8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que lors de l’audience, l’entraineur de la JSEB (EL BIAR) tout en s’excusant s’est engagé à ne pas faire des déclarations pareilles a l’avenir. </w:t>
      </w:r>
    </w:p>
    <w:p w14:paraId="38E8B6BF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 tout qui précède, la commission décide</w:t>
      </w:r>
    </w:p>
    <w:p w14:paraId="51F0F9F1">
      <w:pPr>
        <w:pStyle w:val="10"/>
        <w:numPr>
          <w:ilvl w:val="0"/>
          <w:numId w:val="2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Mise en garde </w:t>
      </w:r>
    </w:p>
    <w:p w14:paraId="5FBA8AA1">
      <w:pPr>
        <w:pStyle w:val="10"/>
        <w:numPr>
          <w:ilvl w:val="0"/>
          <w:numId w:val="2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 mille dinars (100.000 DA) d’amande au club JSEB (EL BIAR)</w:t>
      </w:r>
    </w:p>
    <w:p w14:paraId="343C766C">
      <w:pPr>
        <w:ind w:left="708" w:firstLine="708"/>
        <w:rPr>
          <w:b/>
          <w:sz w:val="36"/>
          <w:szCs w:val="36"/>
        </w:rPr>
      </w:pPr>
    </w:p>
    <w:p w14:paraId="3ACA6EE1">
      <w:pPr>
        <w:ind w:left="708"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>REGULARISATION</w:t>
      </w:r>
    </w:p>
    <w:p w14:paraId="05A270D4">
      <w:pPr>
        <w:spacing w:after="0"/>
        <w:ind w:left="708"/>
        <w:rPr>
          <w:bCs/>
          <w:sz w:val="20"/>
          <w:szCs w:val="20"/>
        </w:rPr>
      </w:pPr>
    </w:p>
    <w:p w14:paraId="3F5E5BD4">
      <w:pPr>
        <w:tabs>
          <w:tab w:val="left" w:pos="1851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Correspondance du </w:t>
      </w:r>
      <w:r>
        <w:rPr>
          <w:b/>
          <w:sz w:val="26"/>
          <w:szCs w:val="26"/>
          <w:u w:val="single"/>
        </w:rPr>
        <w:t xml:space="preserve">USMH (EL HARRACH) </w:t>
      </w:r>
      <w:r>
        <w:rPr>
          <w:bCs/>
          <w:sz w:val="26"/>
          <w:szCs w:val="26"/>
        </w:rPr>
        <w:t xml:space="preserve">datée le 17/11/2024 relative à la situation de leur joueur </w:t>
      </w:r>
      <w:r>
        <w:rPr>
          <w:b/>
          <w:sz w:val="26"/>
          <w:szCs w:val="26"/>
        </w:rPr>
        <w:t xml:space="preserve">BENNACEUR ABDERRAOUF   </w:t>
      </w:r>
      <w:r>
        <w:rPr>
          <w:bCs/>
          <w:sz w:val="26"/>
          <w:szCs w:val="26"/>
        </w:rPr>
        <w:t xml:space="preserve">Lic J1227 (RESERVES), </w:t>
      </w:r>
      <w:r>
        <w:rPr>
          <w:sz w:val="26"/>
          <w:szCs w:val="26"/>
        </w:rPr>
        <w:t>ayant participé à la rencontre USMH/USC du 16/11/2024 , tout en étant sous le coup d’une suspension d’un match après avoir reçu quatre avertissements auparavant.</w:t>
      </w:r>
    </w:p>
    <w:p w14:paraId="3EBF5EDF">
      <w:pPr>
        <w:tabs>
          <w:tab w:val="left" w:pos="1851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Par ce qui précédé : </w:t>
      </w:r>
      <w:r>
        <w:rPr>
          <w:b/>
          <w:sz w:val="26"/>
          <w:szCs w:val="26"/>
          <w:u w:val="single"/>
        </w:rPr>
        <w:t>La Commission décide</w:t>
      </w:r>
    </w:p>
    <w:p w14:paraId="5E70261B">
      <w:pPr>
        <w:tabs>
          <w:tab w:val="left" w:pos="1851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>BENNACEUR ABDERRAOUF</w:t>
      </w:r>
      <w:r>
        <w:rPr>
          <w:b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Lic J1227 (USMH) </w:t>
      </w:r>
      <w:r>
        <w:rPr>
          <w:b/>
          <w:sz w:val="26"/>
          <w:szCs w:val="26"/>
        </w:rPr>
        <w:t>01 Match de suspension + la sanction initiale (01 + 01) = 02 Matchs de suspension fermes  à compter du 18/11/2024 (Art 133)</w:t>
      </w:r>
    </w:p>
    <w:p w14:paraId="0A78192F">
      <w:pPr>
        <w:tabs>
          <w:tab w:val="left" w:pos="1851"/>
        </w:tabs>
        <w:spacing w:after="0" w:line="240" w:lineRule="auto"/>
        <w:jc w:val="center"/>
        <w:rPr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0BA64D7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44"/>
          <w:szCs w:val="44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EST  (SENIORS)</w:t>
      </w:r>
      <w:r>
        <w:rPr>
          <w:rFonts w:ascii="Calibri" w:hAnsi="Calibri" w:eastAsia="Times New Roman" w:cs="Calibri"/>
          <w:sz w:val="44"/>
          <w:szCs w:val="44"/>
          <w:lang w:eastAsia="fr-FR"/>
        </w:rPr>
        <w:t> </w:t>
      </w:r>
    </w:p>
    <w:p w14:paraId="6F98939E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08501F13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7B0E72B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REPRISE AFFAIRE N°138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 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ASK  -  USMH     du   20/11/2024 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>(9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vertAlign w:val="superscript"/>
          <w:lang w:eastAsia="fr-FR"/>
        </w:rPr>
        <w:t xml:space="preserve">éme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 xml:space="preserve"> journée)</w:t>
      </w:r>
    </w:p>
    <w:p w14:paraId="21506FEA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729678DD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0A4CF48A">
      <w:pPr>
        <w:spacing w:after="0" w:line="240" w:lineRule="auto"/>
        <w:ind w:left="3180"/>
        <w:contextualSpacing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des pieces verssés par l’USMH</w:t>
      </w:r>
    </w:p>
    <w:p w14:paraId="6924C5E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BOUTAMINA HAMMAD (ASK) Lic J0304 Avertissement  (CAS) </w:t>
      </w:r>
    </w:p>
    <w:p w14:paraId="4CA966F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MENACER NADJEM DINE (ASK) Lic J0316 Avertissement  (CAS) </w:t>
      </w:r>
    </w:p>
    <w:p w14:paraId="6FC98E3D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BOUMEDOUS ZAKARIA (ASK) Lic J0308 Avertissement  (CAS) </w:t>
      </w:r>
    </w:p>
    <w:p w14:paraId="77A7544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LAOUYAR LMOHAMED AMINE (USMH)  Lic J0187 Avertissement  (CAS) </w:t>
      </w:r>
    </w:p>
    <w:p w14:paraId="032C6B28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highlight w:val="yellow"/>
          <w:u w:val="single"/>
          <w:lang w:eastAsia="fr-FR"/>
        </w:rPr>
        <w:t>(02) Matchs à HUIS CLOS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  </w:t>
      </w:r>
      <w:r>
        <w:rPr>
          <w:b/>
          <w:sz w:val="24"/>
          <w:szCs w:val="24"/>
        </w:rPr>
        <w:t>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L’ASK.KHROUB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+ 100.000 DA d’Amende de  pour Jets de projectile sur le terrain avec dommage physique au joueur de l’équipe adverse (Art 49/D) </w:t>
      </w:r>
    </w:p>
    <w:p w14:paraId="03FD502D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10.000 DA d’Amende  </w:t>
      </w:r>
      <w:r>
        <w:rPr>
          <w:b/>
          <w:sz w:val="24"/>
          <w:szCs w:val="24"/>
        </w:rPr>
        <w:t>à</w:t>
      </w:r>
      <w:r>
        <w:rPr>
          <w:b/>
          <w:sz w:val="24"/>
          <w:szCs w:val="24"/>
          <w:u w:val="single"/>
        </w:rPr>
        <w:t xml:space="preserve"> l’USM.HARRACH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2).</w:t>
      </w:r>
    </w:p>
    <w:p w14:paraId="0241A85D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0D8F3F9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0F81C9CB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N°145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USS -  ASK    du   15/11/2024 </w:t>
      </w:r>
    </w:p>
    <w:p w14:paraId="66FA4266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20951AD4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496B7E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LALAOUA NAIL   (USS)    Lic J0680  Avertissement  (CAS) </w:t>
      </w:r>
    </w:p>
    <w:p w14:paraId="4AE4435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BOUTI IDRIS  (USS)   Lic J0812 Avertissement  (CAS)</w:t>
      </w:r>
    </w:p>
    <w:p w14:paraId="62547028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MEKHALFA MADJID  (ASK)   Lic J0323 Avertissement  (CAS) </w:t>
      </w:r>
    </w:p>
    <w:p w14:paraId="3BB4912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AS.KHEROUB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BCFC51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870C45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BAC487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FE3128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146 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MOC  -  OMAGRAN     du   15/11/2024 </w:t>
      </w:r>
    </w:p>
    <w:p w14:paraId="40B3E57E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renvoyé</w:t>
      </w:r>
    </w:p>
    <w:p w14:paraId="6EB07E1A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24F4C6DA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7A39613C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147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 USMAn  -  JSD    du  15/11/2024 </w:t>
      </w:r>
    </w:p>
    <w:p w14:paraId="7711F2D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09ED002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5917D5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BOUSSEDER HAMZA   (USMAn)   Lic J1245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(CAS)</w:t>
      </w:r>
    </w:p>
    <w:p w14:paraId="28D80AB9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DOUCENE ILYES  (USMAn)   Lic  J0522   Avertissement   (CAS) </w:t>
      </w:r>
    </w:p>
    <w:p w14:paraId="4793C1F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CHAIBI ADEM   (</w:t>
      </w:r>
      <w:r>
        <w:rPr>
          <w:rFonts w:ascii="Calibri" w:hAnsi="Calibri" w:eastAsia="Times New Roman"/>
          <w:sz w:val="24"/>
          <w:szCs w:val="24"/>
          <w:lang w:eastAsia="fr-FR" w:bidi="ar-DZ"/>
        </w:rPr>
        <w:t xml:space="preserve">USMAn) 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 Lic  J0692   Avertissement  (CAS) </w:t>
      </w:r>
    </w:p>
    <w:p w14:paraId="33BCBB6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SEMAHI KHALIL (USMAn)   Lic J0408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 (CAS) </w:t>
      </w:r>
    </w:p>
    <w:p w14:paraId="3B9F4BE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GOUMIDI HAKIM (JSD)  Lic J0081  Avertissement  (J/D)</w:t>
      </w:r>
    </w:p>
    <w:p w14:paraId="45FA0C7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BOUKAF NESREDDINE (JSD)  Lic J0139  Avertissement  (J/D)</w:t>
      </w:r>
    </w:p>
    <w:p w14:paraId="685B6E8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JS.DJIDJEL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66A7EB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USM.ANNABA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4CE60AE5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b/>
          <w:sz w:val="24"/>
          <w:szCs w:val="24"/>
        </w:rPr>
        <w:t>20.000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  au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USM.ANNABA</w:t>
      </w:r>
      <w:r>
        <w:rPr>
          <w:b/>
          <w:sz w:val="24"/>
          <w:szCs w:val="24"/>
        </w:rPr>
        <w:t xml:space="preserve"> Pour mauvais comportement ramasseur de balle . </w:t>
      </w:r>
    </w:p>
    <w:p w14:paraId="05C598C1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03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b/>
          <w:color w:val="FF0000"/>
          <w:sz w:val="24"/>
          <w:szCs w:val="24"/>
          <w:u w:val="single"/>
        </w:rPr>
        <w:t>Un (01) Match à HUIS CLOS</w:t>
      </w:r>
      <w:r>
        <w:rPr>
          <w:rFonts w:cstheme="minorHAnsi"/>
          <w:b/>
          <w:color w:val="FF0000"/>
          <w:sz w:val="24"/>
          <w:szCs w:val="24"/>
        </w:rPr>
        <w:t xml:space="preserve">  </w:t>
      </w:r>
      <w:r>
        <w:rPr>
          <w:rFonts w:cstheme="minorHAnsi"/>
          <w:b/>
          <w:sz w:val="24"/>
          <w:szCs w:val="24"/>
        </w:rPr>
        <w:t xml:space="preserve">+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USM.ANNABA 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(Art 49/C) </w:t>
      </w:r>
    </w:p>
    <w:p w14:paraId="4FF2334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USM.ANNABA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13DE513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361447A6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580EBFB3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148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JSBM - CAB    du   15/11/2024 </w:t>
      </w:r>
    </w:p>
    <w:p w14:paraId="4CF450F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46EC8CA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1C454C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BOUMEZIANE NIDAL ABDERRAHIM   (JSBM)   Lic J0192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 </w:t>
      </w:r>
    </w:p>
    <w:p w14:paraId="65444F8D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BOUDJRANE SAMIR  (Entraineur JSBM)   E0183 Avertissement  (CAS) </w:t>
      </w:r>
    </w:p>
    <w:p w14:paraId="59957D9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SAOU MOHAMED AMINE (JSBM)   Lic J1130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 (CAS) </w:t>
      </w:r>
    </w:p>
    <w:p w14:paraId="3B739C0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BELKAID AMINE  (JSBM)   Lic J0202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 (CAS)</w:t>
      </w:r>
    </w:p>
    <w:p w14:paraId="31A1859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LALAOUNA HICHAM (CAB)   Lic J0400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 </w:t>
      </w:r>
    </w:p>
    <w:p w14:paraId="165DC7B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BELOUCHAT TAREK (CAB)   Lic J0399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7A1AA31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BARKANI  CHAKIB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(CAB)   Lic J0163 Avertissement  (CAS)    </w:t>
      </w:r>
    </w:p>
    <w:p w14:paraId="65C8C6F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JS.BOURDJ MENAIL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1BB659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116AB4D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73453B6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N°149 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MBR  -  NRBT    du   15/11/2024 </w:t>
      </w:r>
    </w:p>
    <w:p w14:paraId="68666FE8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68F7753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469BDB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 AMMARA MOHAMED YACINE   (MBR)    Lic J0794  Avertissement  (CAS) </w:t>
      </w:r>
    </w:p>
    <w:p w14:paraId="4A67BB3C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REDJEM MOUAD (MBR)    Lic J0796 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2FF41D8C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DERDOURI ASSAAD  (MBR)    Lic J0797   Avertissement  (CAS) </w:t>
      </w:r>
    </w:p>
    <w:p w14:paraId="305EF860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/>
          <w:sz w:val="24"/>
          <w:szCs w:val="24"/>
          <w:lang w:eastAsia="fr-FR" w:bidi="ar-DZ"/>
        </w:rPr>
        <w:t xml:space="preserve">TLILI MOHAMED ABDELOUAHAB 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 (MBR)   Lic J0791 Avertissement  (CAS)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</w:p>
    <w:p w14:paraId="6209415D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TOUATI MOHAMMED ISLAM (NRBT)  Lic J0505 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760DC3E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LAMRI AHMED RAMZI  (NRBT)  Lic J0520 Avertissement  (CAS)</w:t>
      </w:r>
    </w:p>
    <w:p w14:paraId="0638B8F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BELAMINE YOUCEF  (NRBT)  Lic J0518 Avertissement  (J/D)</w:t>
      </w:r>
    </w:p>
    <w:p w14:paraId="349003E1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66694D4C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556694E9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23DF41F5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MSPB  -  IRBO    du   15/11/2024 </w:t>
      </w:r>
    </w:p>
    <w:p w14:paraId="0A219B66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0D834A28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7837C96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MRABET HICHEM (MSPB)    Lic J0924 Avertissement  (J/D)    </w:t>
      </w:r>
    </w:p>
    <w:p w14:paraId="6CFFEC6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BEZZOUZA ABDERRAHIM (MSPB)    Lic J0920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7E429FA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AZZOUZA WALID  (IRBO)  Lic J0524 Avertissement  (J/D) </w:t>
      </w:r>
    </w:p>
    <w:p w14:paraId="3853C8B5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</w:p>
    <w:p w14:paraId="0EE56E22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7FA70F09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151 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HBCL - IBKEK   du   15/11/2024 </w:t>
      </w:r>
    </w:p>
    <w:p w14:paraId="4C350C1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29E10295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4860F7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KHOULED MOHAMED LARBI   (HBCL)   Lic J1143 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   </w:t>
      </w:r>
    </w:p>
    <w:p w14:paraId="23C539CF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DJAFRI ABDEREZAK (IBKEK)   Lic J0376   Avertissement  (J/D) </w:t>
      </w:r>
    </w:p>
    <w:p w14:paraId="1609707A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OUCHEN TAKFARINAS    (IBKEK)   Lic J0368   Avertissement  (J/D) </w:t>
      </w:r>
    </w:p>
    <w:p w14:paraId="3869C3B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BOUDEBBA LOKMANE   (IBKEK)   Lic J0454 Avertissement  (CAS) </w:t>
      </w:r>
    </w:p>
    <w:p w14:paraId="48AF4C6A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02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50.000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HB.CHELGHOUM LAID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en fin de partie  (Art 49/C) </w:t>
      </w:r>
    </w:p>
    <w:p w14:paraId="16DDD96B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</w:pPr>
    </w:p>
    <w:p w14:paraId="61FA0DD1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</w:pPr>
    </w:p>
    <w:p w14:paraId="61A1CE7A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N°152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USMH -  USC   du   16/11/2024 </w:t>
      </w:r>
    </w:p>
    <w:p w14:paraId="37B8A4C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4BC0AA46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75AC419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du rapports du l’US.CHAOUIA</w:t>
      </w:r>
    </w:p>
    <w:p w14:paraId="77946F9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- Après étude des pièces versées au dossier </w:t>
      </w:r>
    </w:p>
    <w:p w14:paraId="2768BEE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DEFFAR MOHAMED (USC)   Lic  J0886 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   </w:t>
      </w:r>
    </w:p>
    <w:p w14:paraId="570A2656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BOUMERDASSI  HOUSSEM EDDINE (USC)   Lic J1166  Avertissement  (J/D) </w:t>
      </w:r>
    </w:p>
    <w:p w14:paraId="168A04C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GRID DJAMEL EDDINE   (USC)   Lic J0729 Avertissement  (CAS)</w:t>
      </w:r>
    </w:p>
    <w:p w14:paraId="3AE1DC8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BA23063">
      <w:pPr>
        <w:tabs>
          <w:tab w:val="left" w:pos="1851"/>
        </w:tabs>
        <w:spacing w:after="0" w:line="240" w:lineRule="auto"/>
        <w:jc w:val="center"/>
        <w:rPr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270A3503">
      <w:pPr>
        <w:tabs>
          <w:tab w:val="left" w:pos="1851"/>
        </w:tabs>
        <w:spacing w:after="0" w:line="240" w:lineRule="auto"/>
        <w:jc w:val="center"/>
        <w:rPr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319C054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0"/>
          <w:szCs w:val="40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40"/>
          <w:szCs w:val="40"/>
          <w:u w:val="single"/>
          <w:lang w:eastAsia="fr-FR"/>
        </w:rPr>
        <w:t>GROUPE : CENTRE  OUEST  (SENIORS)</w:t>
      </w:r>
    </w:p>
    <w:p w14:paraId="3AD42C4F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0"/>
          <w:szCs w:val="40"/>
          <w:u w:val="single"/>
          <w:lang w:eastAsia="fr-FR"/>
        </w:rPr>
      </w:pPr>
    </w:p>
    <w:p w14:paraId="65339F6E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40"/>
          <w:szCs w:val="40"/>
          <w:lang w:eastAsia="fr-FR"/>
        </w:rPr>
      </w:pPr>
    </w:p>
    <w:p w14:paraId="164309B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REPRISE AFFAIRE N</w:t>
      </w:r>
      <w:r>
        <w:rPr>
          <w:rFonts w:ascii="Calibri" w:hAnsi="Calibri" w:eastAsia="Times New Roman" w:cs="Calibri"/>
          <w:b/>
          <w:bCs/>
          <w:sz w:val="28"/>
          <w:szCs w:val="28"/>
          <w:highlight w:val="yellow"/>
          <w:u w:val="single"/>
          <w:lang w:eastAsia="fr-FR"/>
        </w:rPr>
        <w:t>° 125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RCK -   ASMO    du   19/11/2024 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>(8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vertAlign w:val="superscript"/>
          <w:lang w:eastAsia="fr-FR"/>
        </w:rPr>
        <w:t xml:space="preserve">éme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 xml:space="preserve"> journée)</w:t>
      </w:r>
    </w:p>
    <w:p w14:paraId="7C4E9B0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-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30D19C7B">
      <w:pPr>
        <w:spacing w:after="0" w:line="240" w:lineRule="auto"/>
        <w:contextualSpacing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B00CB1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26CA85EB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GHODBANE AMINE ABDERRAOUF  (RCK)  Lic  J0005</w:t>
      </w:r>
      <w:r>
        <w:rPr>
          <w:b/>
          <w:sz w:val="24"/>
          <w:szCs w:val="24"/>
        </w:rPr>
        <w:t xml:space="preserve">  03 Matchs de suspensions fermes pour bagarre pandent  la partie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+ 30.000 DA d’Amende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115)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702F321C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BELABED MOHAMED DJAMAL (ASMO)  Lic  J1123</w:t>
      </w:r>
      <w:r>
        <w:rPr>
          <w:b/>
          <w:sz w:val="24"/>
          <w:szCs w:val="24"/>
        </w:rPr>
        <w:t xml:space="preserve">  03 Matchs de suspensions fermes pour bagarre pandent  la partie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+ 30.000 DA d’Amende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115)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43FA3E4D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FREIFER BOUMEDIENE  (ASMO)  Lic  J0719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color w:val="FF0000"/>
          <w:sz w:val="24"/>
          <w:szCs w:val="24"/>
          <w:lang w:eastAsia="fr-FR"/>
        </w:rPr>
        <w:t xml:space="preserve">Avertissement  comptabilisé </w:t>
      </w:r>
      <w:r>
        <w:rPr>
          <w:b/>
          <w:sz w:val="24"/>
          <w:szCs w:val="24"/>
        </w:rPr>
        <w:t xml:space="preserve">+  03 Matchs de suspensions fermes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+ 50.000 DA d’Amende pour contestation de décision et </w:t>
      </w:r>
      <w:r>
        <w:rPr>
          <w:b/>
          <w:sz w:val="24"/>
          <w:szCs w:val="24"/>
        </w:rPr>
        <w:t xml:space="preserve">bagarre pandent  la partie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115 et 101 et 147)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026607B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CHOUGRANI DAHOU    (RCK)   Lic  J1065  Avertissement  (J/D).</w:t>
      </w:r>
    </w:p>
    <w:p w14:paraId="31E1929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OUMEDDOUR ZAKARIA ADBELAZIZ  (ASMO)  Lic  J0615 Avertissement  (CAS)</w:t>
      </w:r>
    </w:p>
    <w:p w14:paraId="5B971D3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BLAHA ABDERRAHMANE (ASMO)  Lic  J1165 Avertissement  (CAS)</w:t>
      </w:r>
    </w:p>
    <w:p w14:paraId="77DAA061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50.000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RC.KOUBA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en fin de partie  (Art 49/C) </w:t>
      </w:r>
    </w:p>
    <w:p w14:paraId="3B754455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RC.KOUBA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D10F68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127331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2B72546B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REPRISE AFFAIRE N°</w:t>
      </w:r>
      <w:r>
        <w:rPr>
          <w:rFonts w:ascii="Calibri" w:hAnsi="Calibri" w:eastAsia="Times New Roman" w:cs="Calibri"/>
          <w:b/>
          <w:bCs/>
          <w:sz w:val="28"/>
          <w:szCs w:val="28"/>
          <w:highlight w:val="yellow"/>
          <w:u w:val="single"/>
          <w:lang w:eastAsia="fr-FR"/>
        </w:rPr>
        <w:t>126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NAHD -   JSEB    du   19/11/2024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>(8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vertAlign w:val="superscript"/>
          <w:lang w:eastAsia="fr-FR"/>
        </w:rPr>
        <w:t xml:space="preserve">éme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 xml:space="preserve"> journée)</w:t>
      </w:r>
    </w:p>
    <w:p w14:paraId="7F2E0CE5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-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7FE0FAD7">
      <w:pPr>
        <w:spacing w:after="0" w:line="240" w:lineRule="auto"/>
        <w:contextualSpacing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06559F7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BEN MERZOUG MOUNIB IRCHAD EDDINE   (NAHD)   Lic  J0077  Avertissement  (A/J). </w:t>
      </w:r>
    </w:p>
    <w:p w14:paraId="4BC25C1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NESSAKH CHEMSEDDINE    (NAHD)  Lic J0076 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3512CC0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CHAI MOHAMED OUSSAMA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(NAHD)   Lic  J0027  Avertissement  (CAS)</w:t>
      </w:r>
    </w:p>
    <w:p w14:paraId="3E5171D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HARIZI SAMY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(NAHD)   Lic  J0027  Avertissement  (CAS)</w:t>
      </w:r>
    </w:p>
    <w:p w14:paraId="7358695B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BELLOUNAES MAHFOUDH 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(JSEB)   Lic  J0447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3C39C75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SLIMANI ABDELHAFID (JSEB)   Lic  J0446 Avertissement  (CAS)</w:t>
      </w:r>
    </w:p>
    <w:p w14:paraId="439FAAF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DD7FD14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3A70DBA4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3CCA80B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153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CRT -   JSEB    du   15/11/2024 </w:t>
      </w:r>
    </w:p>
    <w:p w14:paraId="4AF1542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-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392B8DE6">
      <w:pPr>
        <w:spacing w:after="0" w:line="240" w:lineRule="auto"/>
        <w:contextualSpacing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FA5FE0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SNABI MOHAMED AMINE   (CRT)   Lic  J0419  Avertissement  (CAS). </w:t>
      </w:r>
    </w:p>
    <w:p w14:paraId="1B4A647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FOURLOUL SNOUCI   (CRT)   Lic J0459 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</w:t>
      </w:r>
    </w:p>
    <w:p w14:paraId="166639E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DAHOU MEROUANE (CRT)   Lic J0425 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 </w:t>
      </w:r>
    </w:p>
    <w:p w14:paraId="0669602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MEHAMEDI ABDERRAHMANE   (CRT)   Lic J0693  Avertissement  (J/D)</w:t>
      </w:r>
    </w:p>
    <w:p w14:paraId="1135748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REBBAHI KARIM   (JSEB)   Lic J0493  Avertissement  (CAS)</w:t>
      </w:r>
    </w:p>
    <w:p w14:paraId="36AC5B9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ZAOUCHI YOUCEF  (JSEB)   Lic J0817  Avertissement  (CAS)</w:t>
      </w:r>
    </w:p>
    <w:p w14:paraId="39ED633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REMOUCHE DJALLEL    (JSEB)   Lic J0564  Avertissement  (CAS)</w:t>
      </w:r>
    </w:p>
    <w:p w14:paraId="13E5C8E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BELOUFA ELABED   (JSEB)   Lic J0444  Avertissement  (CAS)</w:t>
      </w:r>
    </w:p>
    <w:p w14:paraId="45C7F5B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HAIF MOHAMED RAMZI   (JSEB)   Lic J0570  Avertissement  (CAS)</w:t>
      </w:r>
    </w:p>
    <w:p w14:paraId="13D10875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03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b/>
          <w:color w:val="FF0000"/>
          <w:sz w:val="24"/>
          <w:szCs w:val="24"/>
          <w:u w:val="single"/>
        </w:rPr>
        <w:t>Un (01) Match à HUIS CLOS</w:t>
      </w:r>
      <w:r>
        <w:rPr>
          <w:rFonts w:cstheme="minorHAnsi"/>
          <w:b/>
          <w:color w:val="FF0000"/>
          <w:sz w:val="24"/>
          <w:szCs w:val="24"/>
        </w:rPr>
        <w:t xml:space="preserve">  </w:t>
      </w:r>
      <w:r>
        <w:rPr>
          <w:rFonts w:cstheme="minorHAnsi"/>
          <w:b/>
          <w:sz w:val="24"/>
          <w:szCs w:val="24"/>
        </w:rPr>
        <w:t xml:space="preserve">+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CR.TEMOUCHENT 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en fin de partie  (Art 49/C) </w:t>
      </w:r>
    </w:p>
    <w:p w14:paraId="0B095289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JS.El BIAR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3A1BCC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BA2D1C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50EEC6F6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154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RCK -  MCS  du   15/11/2024 </w:t>
      </w:r>
    </w:p>
    <w:p w14:paraId="5DDD129D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2C0C85D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-Après lecture des rapports des Officiels de Match</w:t>
      </w:r>
    </w:p>
    <w:p w14:paraId="737A28DB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BOUMADANI ABDELKRIM  (MCS)    Lic J0985  Avertissement  (CAS) </w:t>
      </w:r>
    </w:p>
    <w:p w14:paraId="49017409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4A8B881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59F14FAC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376D26B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155 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ESBA   -   ASMO    du   15/11/2024 </w:t>
      </w:r>
    </w:p>
    <w:p w14:paraId="33B6399D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-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176BA43D">
      <w:pPr>
        <w:spacing w:after="0" w:line="240" w:lineRule="auto"/>
        <w:contextualSpacing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7C7406E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MOKRANI LOUANES  (ESBA)   Lic J0092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 (J/D)</w:t>
      </w:r>
    </w:p>
    <w:p w14:paraId="1BE5274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BELARBI KAMEL MOHAND SEGHIR   (ESBA)   Lic J0112   Avertissement  (CAS) </w:t>
      </w:r>
    </w:p>
    <w:p w14:paraId="2233522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BELMAZIZ ABDELHEK NESRELLAH    (ASMO)   Lic  J1041  Avertissement  (J/D)</w:t>
      </w:r>
    </w:p>
    <w:p w14:paraId="1CDA491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FRIFER BOUMEDIENE  (ASMO)   Lic J0719   Avertissement  (CAS)</w:t>
      </w:r>
    </w:p>
    <w:p w14:paraId="763768C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CHERIF ELOUAZANI SI AYMENE  (ASMO)   Lic J0717   Avertissement  (CAS)</w:t>
      </w:r>
    </w:p>
    <w:p w14:paraId="76AB692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GUETARNI MOHAMED RABIE  (ASMO)  Lic J0614  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56F3E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DJELIL ABDELOUAHAB  (ASMO)   Lic J1171   Avertissement  (CAS)</w:t>
      </w:r>
    </w:p>
    <w:p w14:paraId="380644F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ASM.ORAN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66161A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 </w:t>
      </w:r>
    </w:p>
    <w:p w14:paraId="0344D0C2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529182B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              </w:t>
      </w:r>
    </w:p>
    <w:p w14:paraId="3050C193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N° 156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GCM -  NAHD  du   15/11/2024 </w:t>
      </w:r>
    </w:p>
    <w:p w14:paraId="33EA12E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-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1D59DC2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                                                   - Après lecture des rapports des Officiels de Match</w:t>
      </w:r>
    </w:p>
    <w:p w14:paraId="7602C01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ZIANE BILLAL (GCM)   Lic J0544   Avertissement  (CAS) </w:t>
      </w:r>
    </w:p>
    <w:p w14:paraId="3D06D6E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GHENEMI ISMAIL  (GCM)   Lic J0375  Avertissement  (CAS) </w:t>
      </w:r>
    </w:p>
    <w:p w14:paraId="44C0C35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ACHOUR FATAH   (NAHD)   Lic J1051   Avertissement  (J/D) </w:t>
      </w:r>
    </w:p>
    <w:p w14:paraId="32858843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 GC.MASCARA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B83400C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GC.MASCARA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ACD5C0C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 :</w:t>
      </w:r>
      <w:r>
        <w:rPr>
          <w:rFonts w:cstheme="minorHAnsi"/>
          <w:b/>
          <w:sz w:val="24"/>
          <w:szCs w:val="24"/>
        </w:rPr>
        <w:t xml:space="preserve"> 50.000 DA d’Amende</w:t>
      </w:r>
      <w:r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au </w:t>
      </w:r>
      <w:r>
        <w:rPr>
          <w:rFonts w:cstheme="minorHAnsi"/>
          <w:b/>
          <w:sz w:val="24"/>
          <w:szCs w:val="24"/>
          <w:u w:val="single"/>
        </w:rPr>
        <w:t>GC.MASCARA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pour </w:t>
      </w:r>
      <w:r>
        <w:rPr>
          <w:rFonts w:cstheme="minorHAnsi"/>
          <w:b/>
          <w:sz w:val="24"/>
          <w:szCs w:val="24"/>
        </w:rPr>
        <w:t xml:space="preserve">jets des projectiles sur le terrain sans dommage physique par leurs supporters en fin de partie  </w:t>
      </w:r>
      <w:r>
        <w:rPr>
          <w:b/>
          <w:sz w:val="24"/>
          <w:szCs w:val="24"/>
        </w:rPr>
        <w:t>(Art 49/C)</w:t>
      </w:r>
    </w:p>
    <w:p w14:paraId="508636A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NA. HUSSEIN DEY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02C2C45D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03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b/>
          <w:color w:val="FF0000"/>
          <w:sz w:val="24"/>
          <w:szCs w:val="24"/>
          <w:u w:val="single"/>
        </w:rPr>
        <w:t>Un (01) Match à HUIS CLOS</w:t>
      </w:r>
      <w:r>
        <w:rPr>
          <w:rFonts w:cstheme="minorHAnsi"/>
          <w:b/>
          <w:color w:val="FF0000"/>
          <w:sz w:val="24"/>
          <w:szCs w:val="24"/>
        </w:rPr>
        <w:t xml:space="preserve">  </w:t>
      </w:r>
      <w:r>
        <w:rPr>
          <w:rFonts w:cstheme="minorHAnsi"/>
          <w:b/>
          <w:sz w:val="24"/>
          <w:szCs w:val="24"/>
        </w:rPr>
        <w:t xml:space="preserve">+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NAH.DEY 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en fin de partie  (Art 49/C)  </w:t>
      </w:r>
    </w:p>
    <w:p w14:paraId="248C191E">
      <w:pPr>
        <w:tabs>
          <w:tab w:val="left" w:pos="3018"/>
        </w:tabs>
        <w:spacing w:after="0"/>
        <w:jc w:val="center"/>
        <w:rPr>
          <w:rFonts w:cstheme="minorHAnsi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color w:val="FF0000"/>
          <w:sz w:val="28"/>
          <w:szCs w:val="28"/>
          <w:highlight w:val="yellow"/>
          <w:u w:val="single"/>
        </w:rPr>
        <w:t xml:space="preserve">REMARQUE : </w:t>
      </w:r>
      <w:r>
        <w:rPr>
          <w:rFonts w:cstheme="minorHAnsi"/>
          <w:b/>
          <w:color w:val="000000" w:themeColor="text1"/>
          <w:sz w:val="28"/>
          <w:szCs w:val="28"/>
          <w:highlight w:val="yellow"/>
          <w:u w:val="single"/>
          <w14:textFill>
            <w14:solidFill>
              <w14:schemeClr w14:val="tx1"/>
            </w14:solidFill>
          </w14:textFill>
        </w:rPr>
        <w:t>La</w:t>
      </w:r>
      <w:r>
        <w:rPr>
          <w:rFonts w:cstheme="minorHAnsi"/>
          <w:b/>
          <w:color w:val="FF0000"/>
          <w:sz w:val="28"/>
          <w:szCs w:val="28"/>
          <w:highlight w:val="yellow"/>
          <w:u w:val="single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  <w:highlight w:val="yellow"/>
          <w:u w:val="single"/>
          <w14:textFill>
            <w14:solidFill>
              <w14:schemeClr w14:val="tx1"/>
            </w14:solidFill>
          </w14:textFill>
        </w:rPr>
        <w:t>Sanction à huis clos a été purgée lors du match retard</w:t>
      </w:r>
      <w:r>
        <w:rPr>
          <w:rFonts w:ascii="Calibri" w:hAnsi="Calibri" w:eastAsia="Times New Roman" w:cs="Calibri"/>
          <w:b/>
          <w:color w:val="000000" w:themeColor="text1"/>
          <w:sz w:val="28"/>
          <w:szCs w:val="28"/>
          <w:highlight w:val="yellow"/>
          <w:u w:val="single"/>
          <w:lang w:eastAsia="fr-FR"/>
          <w14:textFill>
            <w14:solidFill>
              <w14:schemeClr w14:val="tx1"/>
            </w14:solidFill>
          </w14:textFill>
        </w:rPr>
        <w:t xml:space="preserve"> NAHD -   JSEB   joué le 19/11/2024, Affaire N° 126.</w:t>
      </w:r>
    </w:p>
    <w:p w14:paraId="5C0AA9A6">
      <w:pPr>
        <w:tabs>
          <w:tab w:val="left" w:pos="3018"/>
        </w:tabs>
        <w:spacing w:after="0"/>
        <w:jc w:val="both"/>
        <w:rPr>
          <w:rFonts w:cstheme="minorHAnsi"/>
          <w:b/>
          <w:bCs/>
          <w:sz w:val="32"/>
          <w:szCs w:val="32"/>
        </w:rPr>
      </w:pPr>
    </w:p>
    <w:p w14:paraId="783DD55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7A3E35C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14E17AD9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157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WAM -  ESMK   du   16/11/2024 </w:t>
      </w:r>
    </w:p>
    <w:p w14:paraId="5AC9995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267E993E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05D9D10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BELKHIR SID AHMED (WAM)  Lic  J0101 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76F89FB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BENDAHMANE ALI (WAM)  Lic  J0066   Avertissement   (CAS)</w:t>
      </w:r>
    </w:p>
    <w:p w14:paraId="040D6448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HENNI ABDELHAK (Entraineur Adjoint WAM)  Lic  E0007  Avertissement   (CAS)</w:t>
      </w:r>
    </w:p>
    <w:p w14:paraId="772BC63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BOUTELDJI DJELOUL  (ESMK)    Lic  J0004  Avertissement  (J/D)</w:t>
      </w:r>
    </w:p>
    <w:p w14:paraId="7721FC2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FEROULI ABDELFATAH  (ESMK)    Lic  J0017  Avertissement   (CAS)</w:t>
      </w:r>
    </w:p>
    <w:p w14:paraId="657CE293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SOUKAL MOHAMED  (ESMK)    Lic  J0040 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41FBF9C2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b/>
          <w:sz w:val="24"/>
          <w:szCs w:val="24"/>
        </w:rPr>
        <w:t>20.000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  au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WA.MOSTAGANEM</w:t>
      </w:r>
      <w:r>
        <w:rPr>
          <w:b/>
          <w:sz w:val="24"/>
          <w:szCs w:val="24"/>
        </w:rPr>
        <w:t xml:space="preserve"> Pour mauvais comportement ramasseur de balle . </w:t>
      </w:r>
    </w:p>
    <w:p w14:paraId="409FD86D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ESM.KOLEA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</w:p>
    <w:p w14:paraId="39BCA942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33CFCC7B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4682B19A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158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MCBOS  -  RCA  du   16/11/2024 </w:t>
      </w:r>
    </w:p>
    <w:p w14:paraId="3697A9F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56E29820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129A7BF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BENCHOUCHA RABEH (MCBOS)  LIC J1320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(CAS)</w:t>
      </w:r>
    </w:p>
    <w:p w14:paraId="10A2EC7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ZERROUKI SAMIR (MCBOS)  LIC J0527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(CAS)</w:t>
      </w:r>
    </w:p>
    <w:p w14:paraId="58A57DD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MELOULI MOHAMED CHERIF (RCA)  LIC J0779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(A/J)</w:t>
      </w:r>
    </w:p>
    <w:p w14:paraId="5DE2B9B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FODIL MOHAMED</w:t>
      </w:r>
      <w:r>
        <w:rPr>
          <w:rFonts w:cstheme="minorHAnsi"/>
          <w:bCs/>
          <w:sz w:val="24"/>
          <w:szCs w:val="24"/>
        </w:rPr>
        <w:t xml:space="preserve"> (RCA)  LIC J0760 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(CAS)</w:t>
      </w:r>
    </w:p>
    <w:p w14:paraId="0AD48C2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DELLA KRACHAI BACHIR (RCA)  LIC J1175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(A/J)</w:t>
      </w:r>
    </w:p>
    <w:p w14:paraId="23863B56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MCB.OUAD SELY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416546CE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fr-FR"/>
        </w:rPr>
      </w:pPr>
    </w:p>
    <w:p w14:paraId="3E8F0BD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sz w:val="28"/>
          <w:szCs w:val="28"/>
          <w:lang w:eastAsia="fr-FR"/>
        </w:rPr>
      </w:pPr>
    </w:p>
    <w:p w14:paraId="71D99C8B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159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JSMT  -  USBD   du   16/11/2024 </w:t>
      </w:r>
    </w:p>
    <w:p w14:paraId="3F1AB38E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4BC2E07D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03C9100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BOUTOUALA MOHAMED LAMINE  (JSMT)    Lic  J0106 Avertissement  (CAS)</w:t>
      </w:r>
    </w:p>
    <w:p w14:paraId="1BF3891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CHERIF KARIM  (JSMT)    Lic  J0610  Avertissement  (CAS)</w:t>
      </w:r>
    </w:p>
    <w:p w14:paraId="30A8EB9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KIHAL MOHAMED BENALI  (USBD)    Lic  J1330 Avertissement  (CAS)</w:t>
      </w:r>
    </w:p>
    <w:p w14:paraId="1B482BD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ABBAD MOULAY  (USBD)    Lic  J1338 Avertissement  (J/D)</w:t>
      </w:r>
    </w:p>
    <w:p w14:paraId="7EAE01F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JSM.TAIRET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35A58202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fr-FR"/>
        </w:rPr>
      </w:pPr>
    </w:p>
    <w:p w14:paraId="59FEE13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3F437CB0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Times New Roman" w:hAnsi="Times New Roman" w:eastAsia="Times New Roman" w:cs="Times New Roman"/>
          <w:color w:val="0070C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160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SCM  -  SKAF   du   16/11/2024 </w:t>
      </w:r>
    </w:p>
    <w:p w14:paraId="4185411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E38B09D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182D14A0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- après lecture du rapport du SKAF </w:t>
      </w:r>
    </w:p>
    <w:p w14:paraId="07AC733A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46A81C7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BELMAMOUN ABDELHAMID (SCM)  Lic  J0895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</w:t>
      </w:r>
    </w:p>
    <w:p w14:paraId="18E2B3C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TAYEBI BELEL (SCM)    Lic  J1244 </w:t>
      </w:r>
      <w:r>
        <w:rPr>
          <w:b/>
          <w:sz w:val="24"/>
          <w:szCs w:val="24"/>
        </w:rPr>
        <w:t>02 Matchs de suspensions fermes pour jeu brutal (Art 109)</w:t>
      </w:r>
    </w:p>
    <w:p w14:paraId="4D660C7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BELARBI REDA (SCM)    Lic  J0263 Avertissement  (CAS)</w:t>
      </w:r>
    </w:p>
    <w:p w14:paraId="380367AB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AGHA ABDERRAHMEN (SCM)    Lic  J0260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4BB39E30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HAOUZI NADJI( Assistent Méd ) (SCM)    Lic  D0174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0FD903A9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CHIRANI JUBA  (SKAF)  Lic  J1408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</w:rPr>
        <w:t xml:space="preserve">04 Matchs de suspensions fermes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+ 50.000 DA d’Amende </w:t>
      </w:r>
      <w:r>
        <w:rPr>
          <w:b/>
          <w:sz w:val="24"/>
          <w:szCs w:val="24"/>
        </w:rPr>
        <w:t>pour insulte enver officiel de match</w:t>
      </w:r>
      <w:r>
        <w:rPr>
          <w:b/>
        </w:rPr>
        <w:t xml:space="preserve">  </w:t>
      </w:r>
      <w:r>
        <w:rPr>
          <w:b/>
          <w:sz w:val="24"/>
          <w:szCs w:val="24"/>
        </w:rPr>
        <w:t>et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contestation de décision </w:t>
      </w:r>
      <w:r>
        <w:rPr>
          <w:b/>
          <w:sz w:val="24"/>
          <w:szCs w:val="24"/>
        </w:rPr>
        <w:t xml:space="preserve"> (Art 116)</w:t>
      </w:r>
    </w:p>
    <w:p w14:paraId="7A4038A2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HALEM AHMED (préparateur physique SKAF)  Lic  E0144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</w:rPr>
        <w:t>06 mois de suspension ferme de toute fonction officielle  pour insulte enver officiel de match</w:t>
      </w:r>
      <w:r>
        <w:rPr>
          <w:b/>
        </w:rPr>
        <w:t xml:space="preserve"> +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50.000 DA d’Amende 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b/>
          <w:sz w:val="24"/>
          <w:szCs w:val="24"/>
        </w:rPr>
        <w:t xml:space="preserve"> (Art 116)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</w:p>
    <w:p w14:paraId="3D567F3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DJERRAR ADEL  (SKAF)    Lic  J1378  Avertissement  (J/D)</w:t>
      </w:r>
    </w:p>
    <w:p w14:paraId="193DF94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MAAZIZ ABDELMADJID  (SKAF)  Lic  J1288  Avertissement  (CAS)</w:t>
      </w:r>
    </w:p>
    <w:p w14:paraId="74AC1E0D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DOUAR ISHAK  (Assistent Médical SKAF)  Lic  D0197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6FF6D1E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SC.MECHRIA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8A6444D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highlight w:val="yellow"/>
          <w:u w:val="single"/>
          <w:lang w:eastAsia="fr-FR"/>
        </w:rPr>
        <w:t>(02) Matchs à HUIS CLOS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SC.MECHRIA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+ 100.000 DA d’Amende de  pour Jets de projectile sur le terrain avec dommage physique à l’arbitre assistant en  fin de partie (Art 49/D)</w:t>
      </w:r>
    </w:p>
    <w:p w14:paraId="740B90E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b/>
          <w:sz w:val="24"/>
          <w:szCs w:val="24"/>
        </w:rPr>
        <w:t xml:space="preserve">40.000 DA d’Amande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SC.MECHRIA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  </w:t>
      </w:r>
      <w:r>
        <w:rPr>
          <w:b/>
          <w:sz w:val="24"/>
          <w:szCs w:val="24"/>
        </w:rPr>
        <w:t>pour mauvaise organisation de la rencontre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</w:rPr>
        <w:t>(Art 130)</w:t>
      </w:r>
    </w:p>
    <w:p w14:paraId="243EFA2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SC.MECHRIA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DE201D1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7F821304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</w:p>
    <w:p w14:paraId="1B2545A0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641C5991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OUEST  (RESERVES)</w:t>
      </w:r>
    </w:p>
    <w:p w14:paraId="0643946F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7B49E12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652FE23D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REPRISE AFFAIRE N</w:t>
      </w:r>
      <w:r>
        <w:rPr>
          <w:rFonts w:ascii="Calibri" w:hAnsi="Calibri" w:eastAsia="Times New Roman" w:cs="Calibri"/>
          <w:b/>
          <w:bCs/>
          <w:sz w:val="28"/>
          <w:szCs w:val="28"/>
          <w:highlight w:val="yellow"/>
          <w:u w:val="single"/>
          <w:lang w:eastAsia="fr-FR"/>
        </w:rPr>
        <w:t>° 125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RCK -   ASMO    du   19/11/2024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>(8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vertAlign w:val="superscript"/>
          <w:lang w:eastAsia="fr-FR"/>
        </w:rPr>
        <w:t xml:space="preserve">éme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 xml:space="preserve"> journée)</w:t>
      </w:r>
    </w:p>
    <w:p w14:paraId="2D14BE6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 xml:space="preserve">                                        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-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0CA16E6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LARBI HAMIA   (RCK)   Lic  J1119  Avertissement  (A/J)</w:t>
      </w:r>
    </w:p>
    <w:p w14:paraId="648202C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ZOUAOUI ABDELLAH (RCK)   Lic  J1177 Avertissement  (J/D).</w:t>
      </w:r>
    </w:p>
    <w:p w14:paraId="6304FA8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FADEL ZID ABDERAHMMANE    (RCK)   Lic  J1114  Avertissement  (CAS)</w:t>
      </w:r>
    </w:p>
    <w:p w14:paraId="28520A1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HERIDA HAMZA  (RCK)  Lic  J1202 Avertissement  (A/J)</w:t>
      </w:r>
    </w:p>
    <w:p w14:paraId="47B69F2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FELLAH MOUNIR  (ASMO)  Lic  J1392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</w:t>
      </w:r>
    </w:p>
    <w:p w14:paraId="1AEA40F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RC.KOUBA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C558B8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EC2B58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8C118C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REPRISE AFFAIRE N</w:t>
      </w:r>
      <w:r>
        <w:rPr>
          <w:rFonts w:ascii="Calibri" w:hAnsi="Calibri" w:eastAsia="Times New Roman" w:cs="Calibri"/>
          <w:b/>
          <w:bCs/>
          <w:sz w:val="28"/>
          <w:szCs w:val="28"/>
          <w:highlight w:val="yellow"/>
          <w:u w:val="single"/>
          <w:lang w:eastAsia="fr-FR"/>
        </w:rPr>
        <w:t>° 126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NAHD -   JSEB    du   19/11/2024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>(8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vertAlign w:val="superscript"/>
          <w:lang w:eastAsia="fr-FR"/>
        </w:rPr>
        <w:t xml:space="preserve">éme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 xml:space="preserve"> journée)</w:t>
      </w:r>
    </w:p>
    <w:p w14:paraId="37DB81D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-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56C385F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91C75F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HALLAM SMAIL (NAHD)  Lic J0822 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150EC96C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ANNOU AYOUB    (NAHD)  Lic J0765 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7D2898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ZEROUKI YASER  (JSEB)   Lic  J0832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 (A/J)</w:t>
      </w:r>
    </w:p>
    <w:p w14:paraId="705708B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MAIZA SOFIANE  (JSEB)   Lic  J0841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 (J/D)</w:t>
      </w:r>
    </w:p>
    <w:p w14:paraId="5D9D97C2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3F4403B1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153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CRT  -  JSEB  du 15/11/2024 </w:t>
      </w:r>
    </w:p>
    <w:p w14:paraId="5A8F4008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43DA6E0E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R. A . S</w:t>
      </w:r>
    </w:p>
    <w:p w14:paraId="54DAFB3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233DFCE3">
      <w:pPr>
        <w:spacing w:after="0" w:line="240" w:lineRule="auto"/>
        <w:textAlignment w:val="baseline"/>
        <w:rPr>
          <w:rFonts w:ascii="Calibri" w:hAnsi="Calibri" w:eastAsia="Times New Roman" w:cs="Calibri"/>
          <w:color w:val="FF0000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154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  </w:t>
      </w:r>
      <w:r>
        <w:rPr>
          <w:rFonts w:ascii="Calibri" w:hAnsi="Calibri" w:eastAsia="Times New Roman" w:cs="Calibri"/>
          <w:color w:val="000000" w:themeColor="text1"/>
          <w:sz w:val="28"/>
          <w:szCs w:val="28"/>
          <w:lang w:eastAsia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RCK   -  MCS  du 15/11/2024 </w:t>
      </w:r>
      <w:r>
        <w:rPr>
          <w:rFonts w:ascii="Calibri" w:hAnsi="Calibri" w:eastAsia="Times New Roman" w:cs="Calibri"/>
          <w:color w:val="FF0000"/>
          <w:sz w:val="28"/>
          <w:szCs w:val="28"/>
          <w:lang w:eastAsia="fr-FR"/>
        </w:rPr>
        <w:t xml:space="preserve">  </w:t>
      </w:r>
    </w:p>
    <w:p w14:paraId="60699E3E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Segoe UI" w:hAnsi="Segoe UI" w:eastAsia="Times New Roman" w:cs="Segoe UI"/>
          <w:sz w:val="24"/>
          <w:szCs w:val="24"/>
          <w:lang w:eastAsia="fr-FR"/>
        </w:rPr>
        <w:t xml:space="preserve">                                      Après étude de la feuille de match</w:t>
      </w:r>
    </w:p>
    <w:p w14:paraId="2FCD988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MAAZA MOHAMED YACINE  (RCK)  Lic  J1010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01 Match de suspension ferme pour cumul d’Avertissements + 50.000 DA d’Amende pour contestation de décision 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</w:t>
      </w:r>
    </w:p>
    <w:p w14:paraId="00F8AEE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BOUTALEB IMAD EDDINE  (MCS)  Lic  J1000  Avertissement  (A/J)</w:t>
      </w:r>
    </w:p>
    <w:p w14:paraId="436472C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CHIKHI ABDELMADJID MEHDI  (MCS)  Lic  J1003  Avertissement  (J/D)</w:t>
      </w:r>
    </w:p>
    <w:p w14:paraId="68803A4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ELIAS MEDJEDOUB  (MCS)  Lic  J1006  Avertissement  (J/D)</w:t>
      </w:r>
    </w:p>
    <w:p w14:paraId="782DAA5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RC.KOUBA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E0D7B5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411F3D6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</w:p>
    <w:p w14:paraId="7F06E5DC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5A2384A2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155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ESBA  -  ASMO   du 15/11/2024 </w:t>
      </w:r>
    </w:p>
    <w:p w14:paraId="1823E458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480E985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FERGUENE MOUNIR(ESBA)  Lic  J0320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01 Match de suspension ferme pour faute grossier (art 108) 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</w:p>
    <w:p w14:paraId="35102DF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ABDELOUAHAB RASSIM  (ESBA)    Lic J0117 Avertissement  (A/J) </w:t>
      </w:r>
    </w:p>
    <w:p w14:paraId="4A904C9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ABANE ABDELLAH  (ESBA)  Lic J0126  Avertissement  (A/J)</w:t>
      </w:r>
    </w:p>
    <w:p w14:paraId="5199D43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BELOUCHAT KAMEL  (ESBA)    Lic J0012 Avertissement  (A/J)</w:t>
      </w:r>
    </w:p>
    <w:p w14:paraId="308B109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E72A88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7A8A92C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156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  GCM   -   NAHD   du   15/11/2024 </w:t>
      </w:r>
    </w:p>
    <w:p w14:paraId="0A4BE350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6BE3643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ZENNOUDA ZAKARIA  (GCM)  Lic J1365 Avertissement  (A/J) </w:t>
      </w:r>
    </w:p>
    <w:p w14:paraId="31FC3B1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GC.MASCARA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1C5B70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NA.HOUSSIN DEY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370DDE8D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28B22E1E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3EA4D07B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157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   WAM -  ESMK    du   16/11/2024 </w:t>
      </w:r>
    </w:p>
    <w:p w14:paraId="37B440DA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0A8B8F6C">
      <w:pPr>
        <w:spacing w:after="0" w:line="240" w:lineRule="auto"/>
        <w:contextualSpacing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BEKOUCHA ISMAIL  (WAM)  Lic J0341 Avertissement  (CAS) </w:t>
      </w:r>
    </w:p>
    <w:p w14:paraId="379A06AF">
      <w:pPr>
        <w:spacing w:after="0" w:line="240" w:lineRule="auto"/>
        <w:contextualSpacing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BOUSBICI SALAH EDDINE   (ESMK)  Lic J0290 Avertissement  (CAS) </w:t>
      </w:r>
    </w:p>
    <w:p w14:paraId="56BEB582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  </w:t>
      </w:r>
    </w:p>
    <w:p w14:paraId="52ACEF3A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           </w:t>
      </w:r>
    </w:p>
    <w:p w14:paraId="7AA053E3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158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MCBOS  -  RCA  du  16/11/2024 </w:t>
      </w:r>
    </w:p>
    <w:p w14:paraId="166A6AA3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6A66FC22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 .A . S</w:t>
      </w:r>
    </w:p>
    <w:p w14:paraId="2AC5CE78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23D38D2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159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JSMT    -   USBD  du   16/11/2024 </w:t>
      </w:r>
    </w:p>
    <w:p w14:paraId="34D0645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52953A20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DJELOUAT ABDERRAHIM   (JSMT)    Lic J0839 Avertissement  (J/D)</w:t>
      </w:r>
    </w:p>
    <w:p w14:paraId="58447F7F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SEGHIR WALID   (USBD)    Lic J1413 Avertissement  (J/D)</w:t>
      </w:r>
    </w:p>
    <w:p w14:paraId="3E4F9FE2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76CF21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6724A129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160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SCM -  SKAF   du   16/11/2024 </w:t>
      </w:r>
    </w:p>
    <w:p w14:paraId="1CB8F954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                                              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5A4C1542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                R.A.S</w:t>
      </w:r>
    </w:p>
    <w:p w14:paraId="4EB8ABE5">
      <w:pPr>
        <w:tabs>
          <w:tab w:val="left" w:pos="1851"/>
        </w:tabs>
        <w:spacing w:line="240" w:lineRule="auto"/>
        <w:rPr>
          <w:b/>
          <w:sz w:val="28"/>
          <w:szCs w:val="28"/>
          <w:u w:val="single"/>
        </w:rPr>
      </w:pPr>
    </w:p>
    <w:p w14:paraId="175C8E0F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EST  (RESERVES)</w:t>
      </w:r>
    </w:p>
    <w:p w14:paraId="06C82DA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BA5DED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REPRISE AFFAIRE N°138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 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ASK  -  USMH     du   20/11/2024 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>(9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vertAlign w:val="superscript"/>
          <w:lang w:eastAsia="fr-FR"/>
        </w:rPr>
        <w:t xml:space="preserve">éme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 xml:space="preserve"> journée)</w:t>
      </w:r>
    </w:p>
    <w:p w14:paraId="4B8C0F90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Feuille de match manquante</w:t>
      </w:r>
    </w:p>
    <w:p w14:paraId="74EB7C8D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58237B64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145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USS  -  ASK   du 15/11/2024 </w:t>
      </w:r>
    </w:p>
    <w:p w14:paraId="0D6395F7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12702431">
      <w:pPr>
        <w:pStyle w:val="10"/>
        <w:spacing w:after="0" w:line="240" w:lineRule="auto"/>
        <w:ind w:left="318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- Après lecture du rapport du l’ASK </w:t>
      </w:r>
    </w:p>
    <w:p w14:paraId="0B745D4E">
      <w:pPr>
        <w:spacing w:after="0" w:line="240" w:lineRule="auto"/>
        <w:ind w:left="3180"/>
        <w:contextualSpacing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des pieces verssés par l’ASK  </w:t>
      </w:r>
    </w:p>
    <w:p w14:paraId="1E21C972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                        R.A.S</w:t>
      </w:r>
    </w:p>
    <w:p w14:paraId="6BD2B69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B749535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4CFA54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N° 146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MOC -  OMGARAN   du 15/11/2024 </w:t>
      </w:r>
    </w:p>
    <w:p w14:paraId="2563F127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57D23A9D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                        R.A.S</w:t>
      </w:r>
    </w:p>
    <w:p w14:paraId="3DFE2602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2A11FA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N° 147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USMAn  -   JSD  du   15/11/2024 </w:t>
      </w:r>
    </w:p>
    <w:p w14:paraId="60472202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6A658E2C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                        R.A.S</w:t>
      </w:r>
    </w:p>
    <w:p w14:paraId="3FF18B4E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52A7A6C3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148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    IBKEK - MSPB   du   09/11/2024 </w:t>
      </w:r>
    </w:p>
    <w:p w14:paraId="50AD9946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1C5EA4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MECHICHE SEIF EDDINE  (JSMB)    Lic J0201  Avertissement  (J/D)</w:t>
      </w:r>
    </w:p>
    <w:p w14:paraId="5D220AB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LOUNACI SOFIANE  (JSMB)    Lic J1045 Avertissement  (J/D)</w:t>
      </w:r>
    </w:p>
    <w:p w14:paraId="3A549E0C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2CD5771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6F69274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149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MBR  -  NRBT  du   15/11/2024 </w:t>
      </w:r>
    </w:p>
    <w:p w14:paraId="675F2BB3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4128BC5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LEBIRI KOUSSAI  (NRBT)    Lic J1081 Avertissement  (J/D)</w:t>
      </w:r>
    </w:p>
    <w:p w14:paraId="308461A3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5A5F3BD0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398BE728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MSPB  -  IRBO  du   15/11/2024 </w:t>
      </w:r>
    </w:p>
    <w:p w14:paraId="18778663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7F88878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GUETTALA CHOUAIB  (MSPB)    Lic J0566  Avertissement  (CAS)</w:t>
      </w:r>
    </w:p>
    <w:p w14:paraId="61522B2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BEROUAL LOKMANE  (MSPB)    Lic J0558  Avertissement  (CAS)</w:t>
      </w:r>
    </w:p>
    <w:p w14:paraId="743D702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BOUMADA MOHAMED  (IRBO)    Lic J0634  Avertissement  (CAS)</w:t>
      </w:r>
    </w:p>
    <w:p w14:paraId="105F2FE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IRB.OUARGLA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36BD53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5C6B5BD">
      <w:pPr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7635A83B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093039B8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151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HBCL - IBKEK  du   15/11/2024 </w:t>
      </w:r>
    </w:p>
    <w:p w14:paraId="3A1E388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                                  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42EEFF6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SAF MOHAMED AMIR (HBCL) Lic J1201 Avertissement  (CAS)</w:t>
      </w:r>
    </w:p>
    <w:p w14:paraId="3C1DAAEF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BEZZI ADEM (IBKEK) Lic J1297  Avertissement  (J/D)                                                                  </w:t>
      </w:r>
    </w:p>
    <w:p w14:paraId="79045DF1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32912C4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152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USMH  -  USC   du 16/11/2024 </w:t>
      </w:r>
    </w:p>
    <w:p w14:paraId="1137A126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                                           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0FE6C340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KHELLIF MOHAMED ISLAM  (USMH)  Lic  J1214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</w:rPr>
        <w:t xml:space="preserve">03 Matchs de suspensions fermes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+ 25.000 DA d’Amende </w:t>
      </w:r>
      <w:r>
        <w:rPr>
          <w:b/>
          <w:sz w:val="24"/>
          <w:szCs w:val="24"/>
        </w:rPr>
        <w:t xml:space="preserve">pour voie de fait vere adversaire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110)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00E8238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BENMOHAD ABDRAHMANE   (USMH)    Lic J1213  Avertissement  (A/J)</w:t>
      </w:r>
    </w:p>
    <w:p w14:paraId="668B7515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ATROUS BAHA EDDINE  (USC)  Lic  J0592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</w:rPr>
        <w:t xml:space="preserve">03 Matchs de suspensions fermes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+ 25.000 DA d’Amende </w:t>
      </w:r>
      <w:r>
        <w:rPr>
          <w:b/>
          <w:sz w:val="24"/>
          <w:szCs w:val="24"/>
        </w:rPr>
        <w:t xml:space="preserve">pour voie de fait vere adversaire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110)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065BB8F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TADJER ARSELANE    (USC)    Lic J0592  Avertissement  (A/J)</w:t>
      </w:r>
    </w:p>
    <w:p w14:paraId="3D27586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KHASSA ISHAK    (USC)    Lic J0583  Avertissement  (A/J)</w:t>
      </w:r>
      <w:bookmarkStart w:id="0" w:name="_GoBack"/>
      <w:bookmarkEnd w:id="0"/>
    </w:p>
    <w:p w14:paraId="6A41630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BENCHAABANE KAMEL  (USC)   Lic J0591  Avertissement  (J/D)</w:t>
      </w:r>
    </w:p>
    <w:p w14:paraId="764BBEA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HOUHAMEDI ISLEM  (USC)   Lic J0590  Avertissement  (J/D)</w:t>
      </w:r>
    </w:p>
    <w:p w14:paraId="604DD5D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US.CHAOUIA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042737B6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36D0EF2A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N° 1</w:t>
      </w:r>
      <w:r>
        <w:rPr>
          <w:rFonts w:hint="default" w:ascii="Calibri" w:hAnsi="Calibri" w:eastAsia="Times New Roman" w:cs="Calibri"/>
          <w:b/>
          <w:bCs/>
          <w:sz w:val="28"/>
          <w:szCs w:val="28"/>
          <w:u w:val="single"/>
          <w:lang w:val="en-US" w:eastAsia="fr-FR"/>
        </w:rPr>
        <w:t>53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 ASK </w:t>
      </w:r>
      <w:r>
        <w:rPr>
          <w:rFonts w:hint="default" w:ascii="Calibri" w:hAnsi="Calibri" w:eastAsia="Times New Roman" w:cs="Calibri"/>
          <w:sz w:val="28"/>
          <w:szCs w:val="28"/>
          <w:lang w:val="en-US" w:eastAsia="fr-FR"/>
        </w:rPr>
        <w:t xml:space="preserve">- USMH 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  du </w:t>
      </w:r>
      <w:r>
        <w:rPr>
          <w:rFonts w:hint="default" w:ascii="Calibri" w:hAnsi="Calibri" w:eastAsia="Times New Roman" w:cs="Calibri"/>
          <w:sz w:val="28"/>
          <w:szCs w:val="28"/>
          <w:lang w:val="en-US" w:eastAsia="fr-FR"/>
        </w:rPr>
        <w:t>20</w:t>
      </w:r>
      <w:r>
        <w:rPr>
          <w:rFonts w:ascii="Calibri" w:hAnsi="Calibri" w:eastAsia="Times New Roman" w:cs="Calibri"/>
          <w:sz w:val="28"/>
          <w:szCs w:val="28"/>
          <w:lang w:eastAsia="fr-FR"/>
        </w:rPr>
        <w:t>/11/2024 </w:t>
      </w:r>
    </w:p>
    <w:p w14:paraId="29D0FDA6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0A6C8B75">
      <w:pPr>
        <w:pStyle w:val="10"/>
        <w:spacing w:after="0" w:line="240" w:lineRule="auto"/>
        <w:ind w:left="318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- Après lecture du rapport du l’ASK </w:t>
      </w:r>
    </w:p>
    <w:p w14:paraId="4EEB199E">
      <w:pPr>
        <w:spacing w:after="0" w:line="240" w:lineRule="auto"/>
        <w:ind w:left="318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des pieces verssés par l’ASK  </w:t>
      </w:r>
    </w:p>
    <w:p w14:paraId="7304ED0A">
      <w:pPr>
        <w:spacing w:after="0" w:line="240" w:lineRule="auto"/>
        <w:ind w:left="318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DD08222">
      <w:pPr>
        <w:spacing w:after="0" w:line="240" w:lineRule="auto"/>
        <w:ind w:left="3180"/>
        <w:contextualSpacing/>
        <w:textAlignment w:val="baseline"/>
        <w:rPr>
          <w:rFonts w:hint="default" w:ascii="Calibri" w:hAnsi="Calibri" w:eastAsia="Times New Roman" w:cs="Calibri"/>
          <w:b/>
          <w:bCs/>
          <w:sz w:val="24"/>
          <w:szCs w:val="24"/>
          <w:lang w:val="en-US" w:eastAsia="fr-FR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  <w:lang w:val="en-US" w:eastAsia="fr-FR"/>
        </w:rPr>
        <w:t xml:space="preserve">RAS </w:t>
      </w:r>
    </w:p>
    <w:p w14:paraId="3C82721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817487A">
      <w:pPr>
        <w:bidi/>
      </w:pPr>
    </w:p>
    <w:sectPr>
      <w:footerReference r:id="rId5" w:type="default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574844"/>
      <w:docPartObj>
        <w:docPartGallery w:val="AutoText"/>
      </w:docPartObj>
    </w:sdtPr>
    <w:sdtContent>
      <w:p w14:paraId="59894374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7326AF5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B6540"/>
    <w:multiLevelType w:val="multilevel"/>
    <w:tmpl w:val="0F9B6540"/>
    <w:lvl w:ilvl="0" w:tentative="0">
      <w:start w:val="80"/>
      <w:numFmt w:val="bullet"/>
      <w:lvlText w:val="-"/>
      <w:lvlJc w:val="left"/>
      <w:pPr>
        <w:ind w:left="3180" w:hanging="360"/>
      </w:pPr>
      <w:rPr>
        <w:rFonts w:hint="default" w:ascii="Calibri" w:hAnsi="Calibri" w:eastAsia="Times New Roman" w:cs="Calibri"/>
        <w:b w:val="0"/>
        <w:sz w:val="28"/>
      </w:rPr>
    </w:lvl>
    <w:lvl w:ilvl="1" w:tentative="0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40" w:hanging="360"/>
      </w:pPr>
      <w:rPr>
        <w:rFonts w:hint="default" w:ascii="Wingdings" w:hAnsi="Wingdings"/>
      </w:rPr>
    </w:lvl>
  </w:abstractNum>
  <w:abstractNum w:abstractNumId="1">
    <w:nsid w:val="24156EE7"/>
    <w:multiLevelType w:val="multilevel"/>
    <w:tmpl w:val="24156EE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6B86533"/>
    <w:multiLevelType w:val="multilevel"/>
    <w:tmpl w:val="66B8653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2E"/>
    <w:rsid w:val="00061036"/>
    <w:rsid w:val="00092C3B"/>
    <w:rsid w:val="000A5D2E"/>
    <w:rsid w:val="0017035C"/>
    <w:rsid w:val="00187F3B"/>
    <w:rsid w:val="001B3DC7"/>
    <w:rsid w:val="00207D8D"/>
    <w:rsid w:val="002150E8"/>
    <w:rsid w:val="0023617C"/>
    <w:rsid w:val="00260232"/>
    <w:rsid w:val="0027195E"/>
    <w:rsid w:val="002834D4"/>
    <w:rsid w:val="002846E9"/>
    <w:rsid w:val="00297241"/>
    <w:rsid w:val="002E382E"/>
    <w:rsid w:val="00343261"/>
    <w:rsid w:val="00351360"/>
    <w:rsid w:val="003957C9"/>
    <w:rsid w:val="003B3758"/>
    <w:rsid w:val="003E3A4B"/>
    <w:rsid w:val="00410B1B"/>
    <w:rsid w:val="00411351"/>
    <w:rsid w:val="004116E6"/>
    <w:rsid w:val="0041462A"/>
    <w:rsid w:val="00430E1D"/>
    <w:rsid w:val="00432245"/>
    <w:rsid w:val="00432BD4"/>
    <w:rsid w:val="00444436"/>
    <w:rsid w:val="00470E2E"/>
    <w:rsid w:val="00473F3D"/>
    <w:rsid w:val="00497849"/>
    <w:rsid w:val="00502FA1"/>
    <w:rsid w:val="00537A80"/>
    <w:rsid w:val="00561A84"/>
    <w:rsid w:val="00564CCD"/>
    <w:rsid w:val="00594D8C"/>
    <w:rsid w:val="005A4C43"/>
    <w:rsid w:val="005C79DF"/>
    <w:rsid w:val="005D0BCB"/>
    <w:rsid w:val="005D7180"/>
    <w:rsid w:val="005F2102"/>
    <w:rsid w:val="0063343D"/>
    <w:rsid w:val="00670ABD"/>
    <w:rsid w:val="00673DCB"/>
    <w:rsid w:val="006B6ED7"/>
    <w:rsid w:val="006D7CEA"/>
    <w:rsid w:val="006F44D4"/>
    <w:rsid w:val="007752C2"/>
    <w:rsid w:val="007821F8"/>
    <w:rsid w:val="007A4D39"/>
    <w:rsid w:val="007B1762"/>
    <w:rsid w:val="007B1CA5"/>
    <w:rsid w:val="007B69FF"/>
    <w:rsid w:val="008120B0"/>
    <w:rsid w:val="00812E0B"/>
    <w:rsid w:val="00867D5F"/>
    <w:rsid w:val="00892F73"/>
    <w:rsid w:val="00895647"/>
    <w:rsid w:val="008D57DA"/>
    <w:rsid w:val="00965ACF"/>
    <w:rsid w:val="00987BC0"/>
    <w:rsid w:val="009A2445"/>
    <w:rsid w:val="00A01015"/>
    <w:rsid w:val="00A07917"/>
    <w:rsid w:val="00A25489"/>
    <w:rsid w:val="00A46054"/>
    <w:rsid w:val="00A54311"/>
    <w:rsid w:val="00A749CB"/>
    <w:rsid w:val="00A80651"/>
    <w:rsid w:val="00A86FE0"/>
    <w:rsid w:val="00A90ECB"/>
    <w:rsid w:val="00AB42D8"/>
    <w:rsid w:val="00AC62D5"/>
    <w:rsid w:val="00B11C13"/>
    <w:rsid w:val="00B979BC"/>
    <w:rsid w:val="00BD3781"/>
    <w:rsid w:val="00BE5FE0"/>
    <w:rsid w:val="00BF1B73"/>
    <w:rsid w:val="00C04CE0"/>
    <w:rsid w:val="00C05326"/>
    <w:rsid w:val="00C06EC6"/>
    <w:rsid w:val="00C25727"/>
    <w:rsid w:val="00C259DF"/>
    <w:rsid w:val="00C47EFB"/>
    <w:rsid w:val="00C51BA3"/>
    <w:rsid w:val="00CE6995"/>
    <w:rsid w:val="00D6503D"/>
    <w:rsid w:val="00DA485C"/>
    <w:rsid w:val="00DB4FA2"/>
    <w:rsid w:val="00E6785F"/>
    <w:rsid w:val="00E81C6B"/>
    <w:rsid w:val="00EA413D"/>
    <w:rsid w:val="00ED0E83"/>
    <w:rsid w:val="00F32CC9"/>
    <w:rsid w:val="00F879DB"/>
    <w:rsid w:val="00FC595C"/>
    <w:rsid w:val="00FD42EA"/>
    <w:rsid w:val="1A8560E6"/>
    <w:rsid w:val="74C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15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Title"/>
    <w:basedOn w:val="1"/>
    <w:next w:val="1"/>
    <w:link w:val="9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9">
    <w:name w:val="Titre Car"/>
    <w:basedOn w:val="2"/>
    <w:link w:val="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En-tête Car"/>
    <w:basedOn w:val="2"/>
    <w:link w:val="6"/>
    <w:uiPriority w:val="99"/>
  </w:style>
  <w:style w:type="character" w:customStyle="1" w:styleId="12">
    <w:name w:val="Pied de page Car"/>
    <w:basedOn w:val="2"/>
    <w:link w:val="5"/>
    <w:uiPriority w:val="99"/>
  </w:style>
  <w:style w:type="character" w:customStyle="1" w:styleId="13">
    <w:name w:val="y2iqfc"/>
    <w:basedOn w:val="2"/>
    <w:uiPriority w:val="0"/>
  </w:style>
  <w:style w:type="character" w:customStyle="1" w:styleId="14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Préformaté HTML Car"/>
    <w:basedOn w:val="2"/>
    <w:link w:val="3"/>
    <w:semiHidden/>
    <w:uiPriority w:val="99"/>
    <w:rPr>
      <w:rFonts w:ascii="Courier New" w:hAnsi="Courier New" w:eastAsia="Times New Roman" w:cs="Courier New"/>
      <w:sz w:val="20"/>
      <w:szCs w:val="20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B013E-E05A-45DF-A0B6-205707A299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3535</Words>
  <Characters>19446</Characters>
  <Lines>162</Lines>
  <Paragraphs>45</Paragraphs>
  <TotalTime>1</TotalTime>
  <ScaleCrop>false</ScaleCrop>
  <LinksUpToDate>false</LinksUpToDate>
  <CharactersWithSpaces>22936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2024-11-17T16:15:00Z</dcterms:created>
  <dc:creator>Pc</dc:creator>
  <cp:lastModifiedBy>selhani Said</cp:lastModifiedBy>
  <cp:lastPrinted>2024-11-21T13:57:00Z</cp:lastPrinted>
  <dcterms:modified xsi:type="dcterms:W3CDTF">2024-11-21T15:34:42Z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02D3D0CAAF3540C6A82EFA96736475AE_13</vt:lpwstr>
  </property>
</Properties>
</file>