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Bidi" w:hAnsiTheme="minorBidi"/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asciiTheme="minorBidi" w:hAnsiTheme="minorBidi"/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FEDERATION ALGERIENNE  DE  FOOTBALL</w:t>
      </w:r>
    </w:p>
    <w:p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spacing w:line="240" w:lineRule="auto"/>
        <w:jc w:val="center"/>
        <w:rPr>
          <w:rFonts w:asciiTheme="minorBidi" w:hAnsiTheme="minorBidi"/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rFonts w:asciiTheme="minorBidi" w:hAnsiTheme="minorBidi"/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LIGUE NATIONALE DU FOOTBALL AMATEUR  </w:t>
      </w:r>
      <w:r>
        <w:rPr>
          <w:rFonts w:asciiTheme="minorBidi" w:hAnsiTheme="minorBidi"/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</w:t>
      </w:r>
      <w:r>
        <w:rPr>
          <w:rFonts w:asciiTheme="minorBidi" w:hAnsiTheme="minorBidi"/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L 2 »</w:t>
      </w:r>
    </w:p>
    <w:p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693"/>
        </w:tabs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218"/>
          <w:tab w:val="left" w:pos="1693"/>
        </w:tabs>
        <w:spacing w:line="240" w:lineRule="auto"/>
        <w:jc w:val="center"/>
        <w:rPr>
          <w:rFonts w:asciiTheme="minorBidi" w:hAnsiTheme="minorBidi"/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rFonts w:asciiTheme="minorBidi" w:hAnsiTheme="minorBidi"/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COMMISSION  DE  DISCIPLINE</w:t>
      </w:r>
    </w:p>
    <w:p>
      <w:pPr>
        <w:tabs>
          <w:tab w:val="left" w:pos="1851"/>
        </w:tabs>
        <w:spacing w:line="240" w:lineRule="auto"/>
        <w:jc w:val="center"/>
        <w:rPr>
          <w:rFonts w:asciiTheme="minorBidi" w:hAnsiTheme="minorBidi"/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spacing w:line="240" w:lineRule="auto"/>
        <w:jc w:val="center"/>
        <w:rPr>
          <w:rFonts w:asciiTheme="minorBidi" w:hAnsiTheme="minorBidi"/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rFonts w:asciiTheme="minorBidi" w:hAnsiTheme="minorBidi"/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SÉANCE DU 25/01/2024     </w:t>
      </w:r>
    </w:p>
    <w:p>
      <w:pPr>
        <w:tabs>
          <w:tab w:val="left" w:pos="1851"/>
        </w:tabs>
        <w:spacing w:line="240" w:lineRule="auto"/>
        <w:jc w:val="center"/>
        <w:rPr>
          <w:rFonts w:asciiTheme="minorBidi" w:hAnsiTheme="minorBidi"/>
          <w:b/>
          <w:bCs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spacing w:line="240" w:lineRule="auto"/>
        <w:jc w:val="center"/>
        <w:rPr>
          <w:rFonts w:asciiTheme="minorBidi" w:hAnsiTheme="minorBidi"/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rFonts w:asciiTheme="minorBidi" w:hAnsiTheme="minorBidi"/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PROCÈS VERBAL N° 14/2024</w:t>
      </w:r>
    </w:p>
    <w:p>
      <w:pPr>
        <w:tabs>
          <w:tab w:val="left" w:pos="1851"/>
        </w:tabs>
        <w:spacing w:line="240" w:lineRule="auto"/>
        <w:jc w:val="center"/>
        <w:rPr>
          <w:rFonts w:asciiTheme="minorBidi" w:hAnsiTheme="minorBidi"/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spacing w:line="240" w:lineRule="auto"/>
        <w:jc w:val="center"/>
        <w:rPr>
          <w:rFonts w:asciiTheme="minorBidi" w:hAnsiTheme="minorBidi"/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spacing w:line="240" w:lineRule="auto"/>
        <w:jc w:val="center"/>
        <w:rPr>
          <w:rFonts w:asciiTheme="minorBidi" w:hAnsiTheme="minorBidi"/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rFonts w:asciiTheme="minorBidi" w:hAnsiTheme="minorBidi"/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SAISON 2023/2024  </w:t>
      </w:r>
    </w:p>
    <w:p>
      <w:pPr>
        <w:spacing w:line="240" w:lineRule="auto"/>
        <w:jc w:val="center"/>
        <w:rPr>
          <w:rFonts w:asciiTheme="minorBidi" w:hAnsiTheme="minorBidi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spacing w:line="240" w:lineRule="auto"/>
        <w:jc w:val="center"/>
        <w:rPr>
          <w:rFonts w:asciiTheme="minorBidi" w:hAnsiTheme="minorBidi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spacing w:line="240" w:lineRule="auto"/>
        <w:jc w:val="center"/>
        <w:rPr>
          <w:rFonts w:asciiTheme="minorBidi" w:hAnsiTheme="minorBidi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rFonts w:asciiTheme="minorBidi" w:hAnsiTheme="minorBidi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</w:t>
      </w:r>
      <w:r>
        <w:rPr>
          <w:rFonts w:asciiTheme="minorBidi" w:hAnsiTheme="minorBidi"/>
          <w:b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SENIORS  &amp;  RESERVES</w:t>
      </w:r>
      <w:r>
        <w:rPr>
          <w:rFonts w:asciiTheme="minorBidi" w:hAnsiTheme="minorBidi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 »</w:t>
      </w:r>
    </w:p>
    <w:p>
      <w:pPr>
        <w:spacing w:line="240" w:lineRule="auto"/>
        <w:jc w:val="center"/>
        <w:rPr>
          <w:rFonts w:asciiTheme="minorBidi" w:hAnsiTheme="minorBidi"/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</w:t>
      </w:r>
    </w:p>
    <w:p>
      <w:pPr>
        <w:rPr>
          <w:rFonts w:asciiTheme="minorBidi" w:hAnsiTheme="minorBidi"/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rFonts w:asciiTheme="minorBidi" w:hAnsiTheme="minorBidi"/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br w:type="page"/>
      </w:r>
    </w:p>
    <w:p>
      <w:pPr>
        <w:spacing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OUEST   (SENIORS)</w:t>
      </w:r>
    </w:p>
    <w:p>
      <w:pPr>
        <w:tabs>
          <w:tab w:val="left" w:pos="1851"/>
        </w:tabs>
        <w:spacing w:after="0"/>
        <w:jc w:val="center"/>
      </w:pPr>
    </w:p>
    <w:p>
      <w:pPr>
        <w:tabs>
          <w:tab w:val="left" w:pos="1851"/>
        </w:tabs>
        <w:spacing w:after="0"/>
        <w:jc w:val="center"/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209</w:t>
      </w:r>
      <w:r>
        <w:rPr>
          <w:bCs/>
          <w:sz w:val="28"/>
          <w:szCs w:val="28"/>
        </w:rPr>
        <w:t xml:space="preserve"> = Match RCK – WAB du 24/01/2024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RAZALI Hichem lic 23N02J1358 (RCK)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KHIAT Abdelghani lic 23N02J0965 (WAB)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MEDJAHDAOUI Mohamed Riad lic 23N02J0892 (WAB)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RCKouba</w:t>
      </w:r>
      <w:r>
        <w:rPr>
          <w:b/>
          <w:sz w:val="24"/>
          <w:szCs w:val="24"/>
        </w:rPr>
        <w:t xml:space="preserve"> pour utilisation des fumigènes dans les tribunes par leurs supporters (Art 48) 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210 </w:t>
      </w:r>
      <w:r>
        <w:rPr>
          <w:bCs/>
          <w:sz w:val="28"/>
          <w:szCs w:val="28"/>
        </w:rPr>
        <w:t>= Match ASMO – ESM du 24/01/2024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BOUDOUH Mohamed Amar lic 23N02J0377 (ASMO)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LOUFI Salem lic 23N02E0261 (Entraineur ASMO)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HANNANE Abdsslem lic 23N02J0030 (ESM)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ABER Sid Ahmed Mouloud lic 23N02J0029 (ESM)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GHANEM Fouad lic 23N02J1400 (ESM)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211</w:t>
      </w:r>
      <w:r>
        <w:rPr>
          <w:bCs/>
          <w:sz w:val="28"/>
          <w:szCs w:val="28"/>
        </w:rPr>
        <w:t xml:space="preserve"> = Match GCM – SKAF du 24/01/2024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BOUHALFAYA Mohamed lic 23N02J1019 (SKAF)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SADAHINE Ayoub lic 23N02J0425 (SKAF)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GCMascara</w:t>
      </w:r>
      <w:r>
        <w:rPr>
          <w:b/>
          <w:sz w:val="24"/>
          <w:szCs w:val="24"/>
        </w:rPr>
        <w:t xml:space="preserve"> pour utilisation des fumigènes dans les tribunes par leurs supporters (Art 48) 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/>
          <w:bCs/>
          <w:sz w:val="28"/>
          <w:szCs w:val="28"/>
          <w:u w:val="single"/>
        </w:rPr>
      </w:pPr>
    </w:p>
    <w:p>
      <w:pPr>
        <w:spacing w:after="0"/>
        <w:rPr>
          <w:b/>
          <w:bCs/>
          <w:sz w:val="28"/>
          <w:szCs w:val="28"/>
          <w:u w:val="single"/>
        </w:rPr>
      </w:pPr>
    </w:p>
    <w:p>
      <w:pPr>
        <w:spacing w:after="0"/>
        <w:rPr>
          <w:b/>
          <w:bCs/>
          <w:sz w:val="28"/>
          <w:szCs w:val="28"/>
          <w:u w:val="single"/>
        </w:rPr>
      </w:pPr>
    </w:p>
    <w:p>
      <w:pPr>
        <w:spacing w:after="0"/>
        <w:rPr>
          <w:b/>
          <w:bCs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AFFAIRE N° 212</w:t>
      </w:r>
      <w:r>
        <w:rPr>
          <w:bCs/>
          <w:sz w:val="28"/>
          <w:szCs w:val="28"/>
        </w:rPr>
        <w:t xml:space="preserve"> = Match MCBOS – JSMT du 24/01/2024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AMIRI Ali lic 23N02J0107 (MCBOS)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LABANI Yahia lic 23N02J0056 (MCBOS) Avertissement (J/D)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NASSERI Chérif lic 23N02J0276 (MCBOS)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MATMATI Mohamed Amine lic 23N02J0791 (JSMT)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BOUAB Abdehalim lic 23N02J0799 (JSMT) Avertissement (J/D)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BOUKERDOUH M’hamed lic 23N02J0786 (JSMT) 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pStyle w:val="11"/>
        <w:rPr>
          <w:bCs/>
          <w:sz w:val="20"/>
          <w:szCs w:val="20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213</w:t>
      </w:r>
      <w:r>
        <w:rPr>
          <w:bCs/>
          <w:sz w:val="28"/>
          <w:szCs w:val="28"/>
        </w:rPr>
        <w:t xml:space="preserve"> = Match WAM – NAHD du 24/01/2024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KOTNI Kamel Mustapha lic 23N02J0309 (WAM)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MEDDAH Kaddour lic 23N02J1401 (WAM)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SOUFI Sofiane lic 23N02J0293 (WAM)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SAFI HADJ Abdelkader lic 23N02J0454 (WAM)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HARFOUCHE Adem lic 23N02J0227 (NAHD) Avertissement (CAS)</w:t>
      </w:r>
    </w:p>
    <w:p>
      <w:pPr>
        <w:spacing w:after="0"/>
        <w:rPr>
          <w:bCs/>
          <w:sz w:val="20"/>
          <w:szCs w:val="20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214</w:t>
      </w:r>
      <w:r>
        <w:rPr>
          <w:bCs/>
          <w:sz w:val="28"/>
          <w:szCs w:val="28"/>
        </w:rPr>
        <w:t xml:space="preserve"> = Match JSGuir – ESMK du 24/01/2024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MESTOUI Madani lic 23N02J0723 (JSGuir)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BELKACEMI Ghiles lic 23N02J0367 (ESMK)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AMRANI Ridha lic 23N02J0199 (ESMK) Avertissement (J/D)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=</w:t>
      </w:r>
      <w:r>
        <w:rPr>
          <w:b/>
          <w:sz w:val="24"/>
          <w:szCs w:val="24"/>
        </w:rPr>
        <w:t xml:space="preserve"> 150.000 DA d’Amende au </w:t>
      </w:r>
      <w:r>
        <w:rPr>
          <w:b/>
          <w:sz w:val="24"/>
          <w:szCs w:val="24"/>
          <w:u w:val="single"/>
        </w:rPr>
        <w:t>J.S.Guir</w:t>
      </w:r>
      <w:r>
        <w:rPr>
          <w:b/>
          <w:sz w:val="24"/>
          <w:szCs w:val="24"/>
        </w:rPr>
        <w:t xml:space="preserve">  pour  absence de l’entraineur                   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0"/>
          <w:szCs w:val="20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215</w:t>
      </w:r>
      <w:r>
        <w:rPr>
          <w:bCs/>
          <w:sz w:val="28"/>
          <w:szCs w:val="28"/>
        </w:rPr>
        <w:t xml:space="preserve"> = Match CRT – O.Médéa du 24/01/2024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SABTI Fathi lic 23N02J0322 (CRT)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DAHO Merouane lic 23N02J0326 (CRT)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ZAIDI Hamza lic 23N02J0325 (CRT)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HAOULI Mohamed Zakaria lic 23N02J0332 (CRT)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HIMRI Abderraouf lic 23N02J0611 (O.Médéa)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HASSAM Sofiane lic 23N02J0422 (O.Médéa)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BECHERAIR Noureddine lic 23N02J0895 (O.Médéa) Avertissement (CAS)</w:t>
      </w: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216</w:t>
      </w:r>
      <w:r>
        <w:rPr>
          <w:bCs/>
          <w:sz w:val="28"/>
          <w:szCs w:val="28"/>
        </w:rPr>
        <w:t xml:space="preserve"> = Match SCM – RCA du 24/01/2024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MENAD Mohamed Ilies lic 23N02J0750 (SCM)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DEHAMCHI Abderrahim lic 23N02J2714 (RCA)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FODIL Mohamed lic 23N02J2713 (RCA)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GHANEM Abdelmalek lic 23N02J2709 (RCA)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SCMecheria</w:t>
      </w:r>
      <w:r>
        <w:rPr>
          <w:b/>
          <w:sz w:val="24"/>
          <w:szCs w:val="24"/>
        </w:rPr>
        <w:t xml:space="preserve"> pour utilisation des fumigènes dans les tribunes par leurs supporters (Art 48) </w:t>
      </w:r>
    </w:p>
    <w:p>
      <w:pPr>
        <w:spacing w:after="0"/>
        <w:jc w:val="both"/>
        <w:rPr>
          <w:bCs/>
          <w:sz w:val="24"/>
          <w:szCs w:val="24"/>
        </w:rPr>
      </w:pPr>
    </w:p>
    <w:p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EST   (SENIORS)</w:t>
      </w:r>
    </w:p>
    <w:p>
      <w:pPr>
        <w:spacing w:after="0"/>
        <w:rPr>
          <w:b/>
          <w:sz w:val="32"/>
          <w:szCs w:val="32"/>
          <w:highlight w:val="yellow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highlight w:val="yellow"/>
          <w:u w:val="single"/>
        </w:rPr>
        <w:t>RECTIFICATIF AFFAIRE N° 202</w:t>
      </w:r>
      <w:r>
        <w:rPr>
          <w:bCs/>
          <w:sz w:val="28"/>
          <w:szCs w:val="28"/>
        </w:rPr>
        <w:t xml:space="preserve"> = Match USMH</w:t>
      </w: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>– JSBM du 20/01/2024</w:t>
      </w:r>
    </w:p>
    <w:p>
      <w:pPr>
        <w:pStyle w:val="11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BIEN LIRE</w:t>
      </w:r>
      <w:r>
        <w:rPr>
          <w:bCs/>
          <w:sz w:val="24"/>
          <w:szCs w:val="24"/>
        </w:rPr>
        <w:t xml:space="preserve"> : HADDADOU Rabah lic 23N02J1050 (JSBM) </w:t>
      </w:r>
      <w:r>
        <w:rPr>
          <w:b/>
          <w:sz w:val="24"/>
          <w:szCs w:val="24"/>
        </w:rPr>
        <w:t xml:space="preserve">Avertissement non comptabilisé + 50.000 DA d’Amende pour contestation de décision (circulaire N° 002 de la FAF  du 09/11/2023) </w:t>
      </w:r>
    </w:p>
    <w:p>
      <w:pPr>
        <w:pStyle w:val="11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AU LIEU DE</w:t>
      </w:r>
      <w:r>
        <w:rPr>
          <w:b/>
          <w:sz w:val="24"/>
          <w:szCs w:val="24"/>
        </w:rPr>
        <w:t xml:space="preserve"> : </w:t>
      </w:r>
      <w:r>
        <w:rPr>
          <w:b/>
          <w:sz w:val="24"/>
          <w:szCs w:val="24"/>
          <w:highlight w:val="yellow"/>
        </w:rPr>
        <w:t>Avertissement CAS</w:t>
      </w:r>
    </w:p>
    <w:p>
      <w:pPr>
        <w:pStyle w:val="11"/>
        <w:jc w:val="both"/>
        <w:rPr>
          <w:b/>
          <w:sz w:val="24"/>
          <w:szCs w:val="24"/>
        </w:rPr>
      </w:pPr>
    </w:p>
    <w:p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>LE RESTE SANS CHANGEMENT</w:t>
      </w:r>
    </w:p>
    <w:p>
      <w:pPr>
        <w:pStyle w:val="11"/>
        <w:jc w:val="center"/>
        <w:rPr>
          <w:b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217</w:t>
      </w:r>
      <w:r>
        <w:rPr>
          <w:bCs/>
          <w:sz w:val="28"/>
          <w:szCs w:val="28"/>
        </w:rPr>
        <w:t xml:space="preserve"> = Match CAB</w:t>
      </w: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>– ESG du 24/01/2024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7016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KASRI Omar Abdenour lic 23N02J1430 (ESG)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RIGHI Naoufel lic 23N02J1146 (CAB) Avertissement (CAS)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KERMICHE Samir lic 23N02J1140 (CAB) Avertissement (CAS)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EL BADOUI Mohamed Faycal lic 23N02J1300 (ESG) Avertissement (CAS)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218</w:t>
      </w:r>
      <w:r>
        <w:rPr>
          <w:bCs/>
          <w:sz w:val="28"/>
          <w:szCs w:val="28"/>
        </w:rPr>
        <w:t>= Match USMAn – ASK du 24/01/2024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DJENDLI Amjed lic 23N02J1129 (USMAn) </w:t>
      </w:r>
      <w:r>
        <w:rPr>
          <w:b/>
          <w:sz w:val="24"/>
          <w:szCs w:val="24"/>
        </w:rPr>
        <w:t xml:space="preserve">03 matchs de suspensions dont 01 match avec sursis + 15.000 DA d’Amende pour voie de fait envers adversaire (art 113 – 141)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SOUICI Imed lic 23N02J1384 (ASK) </w:t>
      </w:r>
      <w:r>
        <w:rPr>
          <w:b/>
          <w:sz w:val="24"/>
          <w:szCs w:val="24"/>
        </w:rPr>
        <w:t xml:space="preserve">03 matchs de suspensions dont 01 match avec sursis + 15.000 DA d’Amende pour voie de fait envers adversaire (art 113 – 141)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HAMZAOUI Samer lic 23N02J1132 (USMAn) Avertissement (CAS)</w:t>
      </w:r>
    </w:p>
    <w:p>
      <w:pPr>
        <w:pStyle w:val="11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TOUMI Akram Sofiane lic 23N02J1134 (USMAn) </w:t>
      </w:r>
      <w:r>
        <w:rPr>
          <w:b/>
          <w:sz w:val="24"/>
          <w:szCs w:val="24"/>
        </w:rPr>
        <w:t xml:space="preserve">Avertissement non comptabilisé + 50.000 DA d’Amende pour contestation de décision (circulaire N° 002 de la FAF  du 09/11/2023)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BETKA Aymen lic 23N02J1364 (ASK)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LACHETAR Ouassim Ghoulem lic 23N02J0457 (ASK)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à l’</w:t>
      </w:r>
      <w:r>
        <w:rPr>
          <w:b/>
          <w:sz w:val="24"/>
          <w:szCs w:val="24"/>
          <w:u w:val="single"/>
        </w:rPr>
        <w:t>USMAnnaba</w:t>
      </w:r>
      <w:r>
        <w:rPr>
          <w:b/>
          <w:sz w:val="24"/>
          <w:szCs w:val="24"/>
        </w:rPr>
        <w:t xml:space="preserve"> pour utilisation des fumigènes dans les tribunes par leurs supporters (Art 48)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20.000 DA d’Amende à </w:t>
      </w:r>
      <w:r>
        <w:rPr>
          <w:b/>
          <w:sz w:val="24"/>
          <w:szCs w:val="24"/>
          <w:u w:val="single"/>
        </w:rPr>
        <w:t>l’U.S.M.Annaba</w:t>
      </w:r>
      <w:r>
        <w:rPr>
          <w:b/>
          <w:sz w:val="24"/>
          <w:szCs w:val="24"/>
        </w:rPr>
        <w:t xml:space="preserve"> pour mauvais comportement des ramasseurs de balles (Art 61) 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219</w:t>
      </w:r>
      <w:r>
        <w:rPr>
          <w:bCs/>
          <w:sz w:val="28"/>
          <w:szCs w:val="28"/>
        </w:rPr>
        <w:t xml:space="preserve"> = Match O.Magrane – IBKEK du 24/01/2024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LAMINI Abdenour lic 23N02J0172 (IBKEK) </w:t>
      </w:r>
      <w:r>
        <w:rPr>
          <w:b/>
          <w:sz w:val="24"/>
          <w:szCs w:val="24"/>
        </w:rPr>
        <w:t xml:space="preserve">04 matchs de suspensions fermes + 25.000 DA d’Amende pour comportement antisportif envers officiel de match en fin de partie              (Art 112) 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DJELLAOUI Abdelghani lic 23N02J0045 (IBKEK)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KHETTAB Adel lic 23N02J0315 (IBKEK)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BENDOULA Mohamed Ali lic 23N02J0070 (O.Magrane)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BOUTOUALA Mohamed Amine lic 23N02J0294 (O.Magrane)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MESSIKH Mohamed Lamine lic 23N02J0050 (O.Magrane)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20.000 DA d’Amende à </w:t>
      </w:r>
      <w:r>
        <w:rPr>
          <w:b/>
          <w:sz w:val="24"/>
          <w:szCs w:val="24"/>
          <w:u w:val="single"/>
        </w:rPr>
        <w:t>l’O.Magrane</w:t>
      </w:r>
      <w:r>
        <w:rPr>
          <w:b/>
          <w:sz w:val="24"/>
          <w:szCs w:val="24"/>
        </w:rPr>
        <w:t xml:space="preserve"> pour mauvais comportement des ramasseurs de balles (Art 61) </w:t>
      </w:r>
    </w:p>
    <w:p>
      <w:pPr>
        <w:spacing w:after="0"/>
        <w:jc w:val="both"/>
        <w:rPr>
          <w:b/>
          <w:sz w:val="16"/>
          <w:szCs w:val="16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AFFAIRE N° 220</w:t>
      </w:r>
      <w:r>
        <w:rPr>
          <w:bCs/>
          <w:sz w:val="28"/>
          <w:szCs w:val="28"/>
        </w:rPr>
        <w:t xml:space="preserve"> = Match JSBM – ASAM du 24/01/2024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HADDADOU Rabah lic 23N02J1050 (JSBM)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MAHIMOUD Ahmed lic 23N02J1067 (JSBM) Avertissement (J/D)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BENAYACHE Zoheir lic 23N02J1070 (JSBM)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MERABTINE Miloud lic 23N02J0242 (ASAM)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BELHADRI Zineddine lic 23N02J0231 (ASAM) Avertissement (J/D)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à </w:t>
      </w:r>
      <w:r>
        <w:rPr>
          <w:b/>
          <w:sz w:val="24"/>
          <w:szCs w:val="24"/>
          <w:u w:val="single"/>
        </w:rPr>
        <w:t>l’A.S.Ain-M’lila</w:t>
      </w:r>
      <w:r>
        <w:rPr>
          <w:b/>
          <w:sz w:val="24"/>
          <w:szCs w:val="24"/>
        </w:rPr>
        <w:t xml:space="preserve">  pour  absence de l’entraineur             à cette rencontre (Art 26 alinéa 9) dispositions réglementaires relatives aux compétitions de football de la Ligue 2 (Saison 2023/2024)</w:t>
      </w:r>
    </w:p>
    <w:p>
      <w:pPr>
        <w:pStyle w:val="11"/>
        <w:rPr>
          <w:bCs/>
          <w:sz w:val="16"/>
          <w:szCs w:val="16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221</w:t>
      </w:r>
      <w:r>
        <w:rPr>
          <w:bCs/>
          <w:sz w:val="28"/>
          <w:szCs w:val="28"/>
        </w:rPr>
        <w:t xml:space="preserve"> = Match  MOC – USMH du 24/01/2024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BALI Abdelkrim lic 23N02J2672 (MOC)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BOUGHACHICHE Abderrahmane lic 23N02J2684 (MOC)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GUERIOUA Mohamed lic 23N02J2678 (MOC)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KADRI Moussa lic 23N02J1195 (USMH)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BOUALLEG Aymene lic 23N02J2643 (USMH) Avertissement (CAS)</w:t>
      </w: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222</w:t>
      </w:r>
      <w:r>
        <w:rPr>
          <w:bCs/>
          <w:sz w:val="28"/>
          <w:szCs w:val="28"/>
        </w:rPr>
        <w:t xml:space="preserve"> = Match  MCEE – MSPB du 24/01/2024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GOUMIDI Salah Chihab lic 23N02J1198 (MCEE)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KHANFRI Hichem lic 23N02J0901 (MSPB)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M.C.E.Eulma</w:t>
      </w:r>
      <w:r>
        <w:rPr>
          <w:b/>
          <w:sz w:val="24"/>
          <w:szCs w:val="24"/>
        </w:rPr>
        <w:t xml:space="preserve">  pour  absence de l’entraineur             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223</w:t>
      </w:r>
      <w:r>
        <w:rPr>
          <w:bCs/>
          <w:sz w:val="28"/>
          <w:szCs w:val="28"/>
        </w:rPr>
        <w:t xml:space="preserve"> = Match NRBT – IRBO du 24/01/2024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NEDJAI Said lic 23N02J0311 (NRBT)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FERHAT Ayoub lic 23N02J0285 (NRBT)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224</w:t>
      </w:r>
      <w:r>
        <w:rPr>
          <w:bCs/>
          <w:sz w:val="28"/>
          <w:szCs w:val="28"/>
        </w:rPr>
        <w:t xml:space="preserve"> = Match O.Akbou – HBCL  du 24/01/2024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BOUTELDJA Slimane lic 23N02J0001 (O.Akbou)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MIZI OUALAOUA Mouloud lic 23N02J0005 (O.Akbou)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ADRAR Omar lic 23N02J0013 (O.Akbou)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BENBOURENANE Mohamed El Seddik lic 23N02J0284 (O.Akbou)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BOUSSEDER Hamza lic 23N02J2653 (HBCL)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AMRANE Abdessamed lic 23N02J0685 (HBCL) Avertissement (CAS)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CHAIBI Adem lic 23N02J1703 (HBCL)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</w:p>
    <w:p>
      <w:pPr>
        <w:spacing w:after="0"/>
        <w:jc w:val="both"/>
        <w:rPr>
          <w:b/>
          <w:sz w:val="40"/>
          <w:szCs w:val="40"/>
          <w:u w:val="single"/>
        </w:rPr>
      </w:pPr>
      <w:r>
        <w:rPr>
          <w:b/>
          <w:sz w:val="24"/>
          <w:szCs w:val="24"/>
        </w:rPr>
        <w:t xml:space="preserve">  </w:t>
      </w:r>
    </w:p>
    <w:p>
      <w:pPr>
        <w:tabs>
          <w:tab w:val="left" w:pos="3018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tabs>
          <w:tab w:val="left" w:pos="3018"/>
        </w:tabs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OUEST   (RESERVES)</w:t>
      </w:r>
    </w:p>
    <w:p>
      <w:pPr>
        <w:tabs>
          <w:tab w:val="left" w:pos="3018"/>
        </w:tabs>
        <w:spacing w:after="0"/>
        <w:jc w:val="center"/>
        <w:rPr>
          <w:b/>
          <w:sz w:val="40"/>
          <w:szCs w:val="40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209</w:t>
      </w:r>
      <w:r>
        <w:rPr>
          <w:bCs/>
          <w:sz w:val="28"/>
          <w:szCs w:val="28"/>
        </w:rPr>
        <w:t xml:space="preserve"> = Match RCK – WAB du 24/01/2024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BOUCHENEB Abdelhak lic 23N02J0807 (RCK)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HAYA Abderrahmane lic 23N02J0993 (WAB)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CHIBANE Abdelhakim lic 23N02J0986 (WAB)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=</w:t>
      </w:r>
      <w:r>
        <w:rPr>
          <w:b/>
          <w:sz w:val="24"/>
          <w:szCs w:val="24"/>
        </w:rPr>
        <w:t xml:space="preserve"> 150.000 DA d’Amende au </w:t>
      </w:r>
      <w:r>
        <w:rPr>
          <w:b/>
          <w:sz w:val="24"/>
          <w:szCs w:val="24"/>
          <w:u w:val="single"/>
        </w:rPr>
        <w:t>W.A.Boufarik</w:t>
      </w:r>
      <w:r>
        <w:rPr>
          <w:b/>
          <w:sz w:val="24"/>
          <w:szCs w:val="24"/>
        </w:rPr>
        <w:t xml:space="preserve">  pour  absence de l’entraineur             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210 </w:t>
      </w:r>
      <w:r>
        <w:rPr>
          <w:bCs/>
          <w:sz w:val="28"/>
          <w:szCs w:val="28"/>
        </w:rPr>
        <w:t>= Match ASMO – ESM du 24/01/2024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BERROUAINE Mourad lic 23N02J0280 (ASMO)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BAGHDADI Mohamed lic 23N02J0059 (ESM) Avertissement (J/D)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211</w:t>
      </w:r>
      <w:r>
        <w:rPr>
          <w:bCs/>
          <w:sz w:val="28"/>
          <w:szCs w:val="28"/>
        </w:rPr>
        <w:t xml:space="preserve"> = Match GCM – SKAF du 24/01/2024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MOUSSEDEK Abdelmoumene lic 23N02J1452 (GCM)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BENEDJMA Islem lic 23N02J0961 (SKAF)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spacing w:after="0"/>
        <w:jc w:val="center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AFFAIRE N° 212</w:t>
      </w:r>
      <w:r>
        <w:rPr>
          <w:bCs/>
          <w:sz w:val="28"/>
          <w:szCs w:val="28"/>
        </w:rPr>
        <w:t xml:space="preserve"> = Match MCBOS – JSMT du 24/01/2024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FERHANE Ahmed lic 23N02J0364 (MCBOS)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ABBOU Kamel lic 23n02J0917 (JSMT) Avertissement (J/D)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=</w:t>
      </w:r>
      <w:r>
        <w:rPr>
          <w:b/>
          <w:sz w:val="24"/>
          <w:szCs w:val="24"/>
        </w:rPr>
        <w:t xml:space="preserve"> 150.000 DA d’Amende au </w:t>
      </w:r>
      <w:r>
        <w:rPr>
          <w:b/>
          <w:sz w:val="24"/>
          <w:szCs w:val="24"/>
          <w:u w:val="single"/>
        </w:rPr>
        <w:t>M.C.B.O.Sly</w:t>
      </w:r>
      <w:r>
        <w:rPr>
          <w:b/>
          <w:sz w:val="24"/>
          <w:szCs w:val="24"/>
        </w:rPr>
        <w:t xml:space="preserve">  pour  absence de l’entraineur             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4"/>
          <w:szCs w:val="24"/>
        </w:rPr>
      </w:pPr>
    </w:p>
    <w:p>
      <w:pPr>
        <w:pStyle w:val="11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213</w:t>
      </w:r>
      <w:r>
        <w:rPr>
          <w:bCs/>
          <w:sz w:val="28"/>
          <w:szCs w:val="28"/>
        </w:rPr>
        <w:t xml:space="preserve"> = Match WAM – NAHD du 24/01/2024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ZERARA Abdeldjalil lic 23N02J0363 (NAHD)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HABILES Salim lic 23N02J0362 (NAHD) Avertissement (J/D)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214</w:t>
      </w:r>
      <w:r>
        <w:rPr>
          <w:bCs/>
          <w:sz w:val="28"/>
          <w:szCs w:val="28"/>
        </w:rPr>
        <w:t xml:space="preserve"> = Match JSGuir – ESMK du 24/01/2024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ZAIDI Ammar lic 23N02J0135 (JSGuir)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ABBES Aimen lic 23N02J1306 (ESMK)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BOUSBICI Salaheddine lic 23N02J1669 (ESMK)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MOUSSAOUI Aymen Mounir lic 23 N02J0713 (ESMK) Avertissement (J/D)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215</w:t>
      </w:r>
      <w:r>
        <w:rPr>
          <w:bCs/>
          <w:sz w:val="28"/>
          <w:szCs w:val="28"/>
        </w:rPr>
        <w:t xml:space="preserve"> = Match CRT – O.Médéa du 24/01/2024</w:t>
      </w:r>
    </w:p>
    <w:p>
      <w:pPr>
        <w:spacing w:after="0"/>
        <w:rPr>
          <w:bCs/>
          <w:sz w:val="16"/>
          <w:szCs w:val="16"/>
        </w:rPr>
      </w:pPr>
    </w:p>
    <w:p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>
      <w:pPr>
        <w:spacing w:after="0"/>
        <w:jc w:val="center"/>
        <w:rPr>
          <w:b/>
          <w:sz w:val="16"/>
          <w:szCs w:val="16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216</w:t>
      </w:r>
      <w:r>
        <w:rPr>
          <w:bCs/>
          <w:sz w:val="28"/>
          <w:szCs w:val="28"/>
        </w:rPr>
        <w:t xml:space="preserve"> = Match SCM – RCA du 24/01/2024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RABET Islam lic 23N02J1318 (RCA)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KHLIDJ Amrou Ayoub lic 23N02J1102 (RCA) Avertissement (J/D)</w:t>
      </w:r>
    </w:p>
    <w:p>
      <w:pPr>
        <w:spacing w:after="0"/>
        <w:jc w:val="center"/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EST   (RESERVES)</w:t>
      </w: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217</w:t>
      </w:r>
      <w:r>
        <w:rPr>
          <w:bCs/>
          <w:sz w:val="28"/>
          <w:szCs w:val="28"/>
        </w:rPr>
        <w:t xml:space="preserve"> = Match CAB</w:t>
      </w: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>– ESG du 24/01/2024</w:t>
      </w:r>
    </w:p>
    <w:p>
      <w:pPr>
        <w:spacing w:after="0"/>
        <w:rPr>
          <w:bCs/>
          <w:sz w:val="16"/>
          <w:szCs w:val="16"/>
        </w:rPr>
      </w:pPr>
    </w:p>
    <w:p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>
      <w:pPr>
        <w:spacing w:after="0"/>
        <w:jc w:val="center"/>
        <w:rPr>
          <w:b/>
          <w:sz w:val="16"/>
          <w:szCs w:val="16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218</w:t>
      </w:r>
      <w:r>
        <w:rPr>
          <w:bCs/>
          <w:sz w:val="28"/>
          <w:szCs w:val="28"/>
        </w:rPr>
        <w:t>= Match USMAn – ASK du 24/01/2024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MOULHI Abderahim lic 23N02J1120 (USMAn)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ZAIDI Mohamed Anis lic 23N02J1478 (USMAn)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TOUATI Brahim lic 23N02J1817 (USMAn)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HAMMOUDI Chemseddine lic 23N02J1173 (ASK)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DEBBAH Abderahim lic 23N02J0862 (ASK)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219</w:t>
      </w:r>
      <w:r>
        <w:rPr>
          <w:bCs/>
          <w:sz w:val="28"/>
          <w:szCs w:val="28"/>
        </w:rPr>
        <w:t xml:space="preserve"> = Match O.Magrane – IBKEK du 24/01/2024</w:t>
      </w:r>
    </w:p>
    <w:p>
      <w:pPr>
        <w:spacing w:after="0"/>
        <w:rPr>
          <w:bCs/>
          <w:sz w:val="16"/>
          <w:szCs w:val="16"/>
        </w:rPr>
      </w:pPr>
    </w:p>
    <w:p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>
      <w:pPr>
        <w:spacing w:after="0"/>
        <w:jc w:val="center"/>
        <w:rPr>
          <w:b/>
          <w:sz w:val="16"/>
          <w:szCs w:val="16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AFFAIRE N° 220</w:t>
      </w:r>
      <w:r>
        <w:rPr>
          <w:bCs/>
          <w:sz w:val="28"/>
          <w:szCs w:val="28"/>
        </w:rPr>
        <w:t xml:space="preserve"> = Match JSBM – ASAM du 24/01/2024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HAMMADI Wassim lic 23N02J1056 (JSBM) Avertissement (A/J)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BOUALEM Slimane lic 23N02J1025 (JSBM) Avertissement (J/D)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BELLIL Charef Eddine lic 23N02J0793 (ASAM) Avertissement (A/J)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OUNISSI Mohamed Lakhdar lic 23N02J1463 (ASAM) Avertissement (A/J)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AOUAB Ayoub lic 23N02J0789 (ASAM) Avertissement (J/D)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221</w:t>
      </w:r>
      <w:r>
        <w:rPr>
          <w:bCs/>
          <w:sz w:val="28"/>
          <w:szCs w:val="28"/>
        </w:rPr>
        <w:t xml:space="preserve"> = Match  MOC – USMH du 24/01/2024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MEDJDOUB Elias lic 23N02J0475 (USMH) </w:t>
      </w:r>
      <w:r>
        <w:rPr>
          <w:b/>
          <w:sz w:val="24"/>
          <w:szCs w:val="24"/>
        </w:rPr>
        <w:t xml:space="preserve">02 matchs de suspensions fermes pour faute grave (Art 109)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LADJEL Mohamed Amine lic 23N02J0603 (USMH)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BOUHLASSA Mohamed lic 23N02J1734 (MOC) Avertissement (J/D)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222</w:t>
      </w:r>
      <w:r>
        <w:rPr>
          <w:bCs/>
          <w:sz w:val="28"/>
          <w:szCs w:val="28"/>
        </w:rPr>
        <w:t xml:space="preserve"> = Match  MCEE – MSPB du 24/01/2024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HAICHEUR Abdeldjalil lic 23N02J0834 (MCEE)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HADEKHIL Tahar lic 23N02J0596 (MSPB)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223</w:t>
      </w:r>
      <w:r>
        <w:rPr>
          <w:bCs/>
          <w:sz w:val="28"/>
          <w:szCs w:val="28"/>
        </w:rPr>
        <w:t xml:space="preserve"> = Match NRBT – IRBO du 24/01/2024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AGGOUNE Islem Eddine lic 23N02J0371 (NRBT)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BENABDELHAFID Ahmed Adel lic 23N02J0534 (IRBO)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224</w:t>
      </w:r>
      <w:r>
        <w:rPr>
          <w:bCs/>
          <w:sz w:val="28"/>
          <w:szCs w:val="28"/>
        </w:rPr>
        <w:t xml:space="preserve"> = Match O.Akbou – HBCL  du 24/01/2024</w:t>
      </w:r>
    </w:p>
    <w:p>
      <w:pPr>
        <w:tabs>
          <w:tab w:val="left" w:pos="1851"/>
        </w:tabs>
        <w:spacing w:after="0"/>
      </w:pPr>
      <w:r>
        <w:t>BELKEBIR Abdelmalek lic 23N02J0658 (O.Akbou) Avertissement (J/D)</w:t>
      </w:r>
    </w:p>
    <w:p>
      <w:pPr>
        <w:tabs>
          <w:tab w:val="left" w:pos="1851"/>
        </w:tabs>
        <w:spacing w:after="0"/>
        <w:jc w:val="both"/>
        <w:rPr>
          <w:b/>
          <w:sz w:val="24"/>
          <w:szCs w:val="24"/>
        </w:rPr>
      </w:pPr>
      <w:r>
        <w:t xml:space="preserve">ARDJA Abdenour lic 23N02J0015 (O.Akbou)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tabs>
          <w:tab w:val="left" w:pos="1851"/>
        </w:tabs>
        <w:spacing w:after="0"/>
      </w:pPr>
      <w:r>
        <w:rPr>
          <w:bCs/>
          <w:sz w:val="24"/>
          <w:szCs w:val="24"/>
        </w:rPr>
        <w:t>BELARBI</w:t>
      </w:r>
      <w:r>
        <w:t xml:space="preserve"> Reda lic 23N02J2657 (HBCL)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=</w:t>
      </w:r>
      <w:r>
        <w:rPr>
          <w:b/>
          <w:sz w:val="24"/>
          <w:szCs w:val="24"/>
        </w:rPr>
        <w:t xml:space="preserve"> 150.000 DA d’Amende au </w:t>
      </w:r>
      <w:r>
        <w:rPr>
          <w:b/>
          <w:sz w:val="24"/>
          <w:szCs w:val="24"/>
          <w:u w:val="single"/>
        </w:rPr>
        <w:t>H.B.Chelghoum-Laid</w:t>
      </w:r>
      <w:r>
        <w:rPr>
          <w:b/>
          <w:sz w:val="24"/>
          <w:szCs w:val="24"/>
        </w:rPr>
        <w:t xml:space="preserve"> pour absence de l’entraineur  à cette rencontre (Art 26 alinéa 9) dispositions réglementaires relatives aux compétitions de football de la Ligue 2 (Saison 2023/2024)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60"/>
    <w:rsid w:val="0000107E"/>
    <w:rsid w:val="00005434"/>
    <w:rsid w:val="00011CC9"/>
    <w:rsid w:val="00022D41"/>
    <w:rsid w:val="000338AE"/>
    <w:rsid w:val="00037AE8"/>
    <w:rsid w:val="000718A4"/>
    <w:rsid w:val="00081716"/>
    <w:rsid w:val="000819A2"/>
    <w:rsid w:val="00094F47"/>
    <w:rsid w:val="000A06F1"/>
    <w:rsid w:val="000A1531"/>
    <w:rsid w:val="000A58DF"/>
    <w:rsid w:val="000C39FA"/>
    <w:rsid w:val="000C5278"/>
    <w:rsid w:val="000C6CA0"/>
    <w:rsid w:val="000C7935"/>
    <w:rsid w:val="000D2BCB"/>
    <w:rsid w:val="000E0714"/>
    <w:rsid w:val="000E299A"/>
    <w:rsid w:val="000F0280"/>
    <w:rsid w:val="000F3E16"/>
    <w:rsid w:val="0011239A"/>
    <w:rsid w:val="00124E95"/>
    <w:rsid w:val="001358FB"/>
    <w:rsid w:val="00152582"/>
    <w:rsid w:val="0018599F"/>
    <w:rsid w:val="00194A93"/>
    <w:rsid w:val="0019709C"/>
    <w:rsid w:val="001A1088"/>
    <w:rsid w:val="001A544E"/>
    <w:rsid w:val="001C5CF0"/>
    <w:rsid w:val="001E079C"/>
    <w:rsid w:val="0021656F"/>
    <w:rsid w:val="00242833"/>
    <w:rsid w:val="0024318E"/>
    <w:rsid w:val="00257A61"/>
    <w:rsid w:val="00270178"/>
    <w:rsid w:val="002800DC"/>
    <w:rsid w:val="0028782F"/>
    <w:rsid w:val="002910A2"/>
    <w:rsid w:val="00295438"/>
    <w:rsid w:val="002A42C4"/>
    <w:rsid w:val="002B1D92"/>
    <w:rsid w:val="002C6AC6"/>
    <w:rsid w:val="002C78CD"/>
    <w:rsid w:val="00307A00"/>
    <w:rsid w:val="003211EE"/>
    <w:rsid w:val="00353BE3"/>
    <w:rsid w:val="00354EDA"/>
    <w:rsid w:val="00354FCB"/>
    <w:rsid w:val="00355378"/>
    <w:rsid w:val="00363D3D"/>
    <w:rsid w:val="0037254A"/>
    <w:rsid w:val="00380263"/>
    <w:rsid w:val="003A2112"/>
    <w:rsid w:val="003A2FCC"/>
    <w:rsid w:val="003C0066"/>
    <w:rsid w:val="003D41CE"/>
    <w:rsid w:val="003F1C20"/>
    <w:rsid w:val="003F4468"/>
    <w:rsid w:val="003F6875"/>
    <w:rsid w:val="00403ADE"/>
    <w:rsid w:val="0041057D"/>
    <w:rsid w:val="004135BE"/>
    <w:rsid w:val="00414329"/>
    <w:rsid w:val="00446D58"/>
    <w:rsid w:val="004A1941"/>
    <w:rsid w:val="004C6684"/>
    <w:rsid w:val="004D165B"/>
    <w:rsid w:val="004D1E83"/>
    <w:rsid w:val="004F24E6"/>
    <w:rsid w:val="004F487D"/>
    <w:rsid w:val="004F52D0"/>
    <w:rsid w:val="0050140D"/>
    <w:rsid w:val="005023B1"/>
    <w:rsid w:val="00521BE1"/>
    <w:rsid w:val="0052710A"/>
    <w:rsid w:val="0054553B"/>
    <w:rsid w:val="00572035"/>
    <w:rsid w:val="0058786F"/>
    <w:rsid w:val="00590DE8"/>
    <w:rsid w:val="005A02AD"/>
    <w:rsid w:val="005B7F7E"/>
    <w:rsid w:val="005F60DB"/>
    <w:rsid w:val="00602D67"/>
    <w:rsid w:val="0060479A"/>
    <w:rsid w:val="006103DD"/>
    <w:rsid w:val="00612DD6"/>
    <w:rsid w:val="006154A9"/>
    <w:rsid w:val="006252AA"/>
    <w:rsid w:val="00631011"/>
    <w:rsid w:val="006376B8"/>
    <w:rsid w:val="00637D31"/>
    <w:rsid w:val="00650788"/>
    <w:rsid w:val="00654A6D"/>
    <w:rsid w:val="00665EDC"/>
    <w:rsid w:val="00674D59"/>
    <w:rsid w:val="00683956"/>
    <w:rsid w:val="006A342C"/>
    <w:rsid w:val="006B32F9"/>
    <w:rsid w:val="006B539B"/>
    <w:rsid w:val="006D1532"/>
    <w:rsid w:val="006E0527"/>
    <w:rsid w:val="006F6AE7"/>
    <w:rsid w:val="00701D61"/>
    <w:rsid w:val="00701F4E"/>
    <w:rsid w:val="00727FC3"/>
    <w:rsid w:val="00732A0D"/>
    <w:rsid w:val="00744D26"/>
    <w:rsid w:val="00774327"/>
    <w:rsid w:val="00780E4A"/>
    <w:rsid w:val="0078104A"/>
    <w:rsid w:val="007829A4"/>
    <w:rsid w:val="00785EB8"/>
    <w:rsid w:val="00795083"/>
    <w:rsid w:val="0079630F"/>
    <w:rsid w:val="007A050C"/>
    <w:rsid w:val="007A0C19"/>
    <w:rsid w:val="007A3947"/>
    <w:rsid w:val="007B28A1"/>
    <w:rsid w:val="007D13A7"/>
    <w:rsid w:val="007D1DCB"/>
    <w:rsid w:val="007D349E"/>
    <w:rsid w:val="007D5A00"/>
    <w:rsid w:val="007E35A3"/>
    <w:rsid w:val="007F03F1"/>
    <w:rsid w:val="00814BFF"/>
    <w:rsid w:val="0082291D"/>
    <w:rsid w:val="008774A5"/>
    <w:rsid w:val="00881645"/>
    <w:rsid w:val="0088664E"/>
    <w:rsid w:val="008B500D"/>
    <w:rsid w:val="008B7000"/>
    <w:rsid w:val="008D71B6"/>
    <w:rsid w:val="008F6956"/>
    <w:rsid w:val="0090041F"/>
    <w:rsid w:val="0090070B"/>
    <w:rsid w:val="00903C86"/>
    <w:rsid w:val="00907925"/>
    <w:rsid w:val="00913767"/>
    <w:rsid w:val="009222D9"/>
    <w:rsid w:val="00951BAC"/>
    <w:rsid w:val="00962860"/>
    <w:rsid w:val="009647DD"/>
    <w:rsid w:val="00984DDF"/>
    <w:rsid w:val="00990EA7"/>
    <w:rsid w:val="00994228"/>
    <w:rsid w:val="00995FFE"/>
    <w:rsid w:val="009A6804"/>
    <w:rsid w:val="009C3BDD"/>
    <w:rsid w:val="009D1E07"/>
    <w:rsid w:val="009E0ECA"/>
    <w:rsid w:val="009E78FD"/>
    <w:rsid w:val="009F6C50"/>
    <w:rsid w:val="00A11C15"/>
    <w:rsid w:val="00A223B7"/>
    <w:rsid w:val="00A35895"/>
    <w:rsid w:val="00A40649"/>
    <w:rsid w:val="00A4754E"/>
    <w:rsid w:val="00A55056"/>
    <w:rsid w:val="00A56C25"/>
    <w:rsid w:val="00A646A7"/>
    <w:rsid w:val="00A659FB"/>
    <w:rsid w:val="00A6708F"/>
    <w:rsid w:val="00A76C6D"/>
    <w:rsid w:val="00A77085"/>
    <w:rsid w:val="00A92418"/>
    <w:rsid w:val="00AA7C7A"/>
    <w:rsid w:val="00AF0D4A"/>
    <w:rsid w:val="00AF4682"/>
    <w:rsid w:val="00AF5CC3"/>
    <w:rsid w:val="00B03B71"/>
    <w:rsid w:val="00B05FF4"/>
    <w:rsid w:val="00B118A9"/>
    <w:rsid w:val="00B16E66"/>
    <w:rsid w:val="00B232B0"/>
    <w:rsid w:val="00B33E7D"/>
    <w:rsid w:val="00B37594"/>
    <w:rsid w:val="00B37F41"/>
    <w:rsid w:val="00B402A2"/>
    <w:rsid w:val="00B505ED"/>
    <w:rsid w:val="00B507A3"/>
    <w:rsid w:val="00B52148"/>
    <w:rsid w:val="00B60070"/>
    <w:rsid w:val="00B7072B"/>
    <w:rsid w:val="00BA329A"/>
    <w:rsid w:val="00BB17CE"/>
    <w:rsid w:val="00BB4239"/>
    <w:rsid w:val="00BD54D3"/>
    <w:rsid w:val="00BE07D7"/>
    <w:rsid w:val="00BF492B"/>
    <w:rsid w:val="00C010A7"/>
    <w:rsid w:val="00C22E80"/>
    <w:rsid w:val="00C4045F"/>
    <w:rsid w:val="00C64065"/>
    <w:rsid w:val="00C64572"/>
    <w:rsid w:val="00C6534E"/>
    <w:rsid w:val="00C76BD5"/>
    <w:rsid w:val="00C8517A"/>
    <w:rsid w:val="00C91E81"/>
    <w:rsid w:val="00CC3CB1"/>
    <w:rsid w:val="00CC6342"/>
    <w:rsid w:val="00CC69E3"/>
    <w:rsid w:val="00CD1E81"/>
    <w:rsid w:val="00CD6FBF"/>
    <w:rsid w:val="00D10D53"/>
    <w:rsid w:val="00D34DA2"/>
    <w:rsid w:val="00D373B3"/>
    <w:rsid w:val="00D5288F"/>
    <w:rsid w:val="00D61687"/>
    <w:rsid w:val="00D64F6F"/>
    <w:rsid w:val="00D72F32"/>
    <w:rsid w:val="00D8269B"/>
    <w:rsid w:val="00D83F0A"/>
    <w:rsid w:val="00D938B1"/>
    <w:rsid w:val="00DA1868"/>
    <w:rsid w:val="00DA4403"/>
    <w:rsid w:val="00DA6204"/>
    <w:rsid w:val="00DC30D3"/>
    <w:rsid w:val="00DC5DA8"/>
    <w:rsid w:val="00E07299"/>
    <w:rsid w:val="00E11435"/>
    <w:rsid w:val="00E139B6"/>
    <w:rsid w:val="00E2734F"/>
    <w:rsid w:val="00E404CD"/>
    <w:rsid w:val="00E5439E"/>
    <w:rsid w:val="00E71106"/>
    <w:rsid w:val="00E90B87"/>
    <w:rsid w:val="00E913FF"/>
    <w:rsid w:val="00E919BB"/>
    <w:rsid w:val="00E9427C"/>
    <w:rsid w:val="00EB6AC9"/>
    <w:rsid w:val="00EC02F3"/>
    <w:rsid w:val="00ED434F"/>
    <w:rsid w:val="00EE4FD3"/>
    <w:rsid w:val="00EF28B4"/>
    <w:rsid w:val="00EF2F45"/>
    <w:rsid w:val="00F02107"/>
    <w:rsid w:val="00F0543F"/>
    <w:rsid w:val="00F142BB"/>
    <w:rsid w:val="00F17D55"/>
    <w:rsid w:val="00F32033"/>
    <w:rsid w:val="00F34473"/>
    <w:rsid w:val="00F3666E"/>
    <w:rsid w:val="00F92DDA"/>
    <w:rsid w:val="00FB313A"/>
    <w:rsid w:val="00FC2A6D"/>
    <w:rsid w:val="00FE547D"/>
    <w:rsid w:val="00FE6660"/>
    <w:rsid w:val="00FE6809"/>
    <w:rsid w:val="2011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En-tête Car"/>
    <w:basedOn w:val="2"/>
    <w:link w:val="5"/>
    <w:uiPriority w:val="99"/>
  </w:style>
  <w:style w:type="character" w:customStyle="1" w:styleId="8">
    <w:name w:val="Pied de page Car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e de bulles Car"/>
    <w:basedOn w:val="2"/>
    <w:link w:val="3"/>
    <w:semiHidden/>
    <w:uiPriority w:val="99"/>
    <w:rPr>
      <w:rFonts w:ascii="Tahoma" w:hAnsi="Tahoma" w:cs="Tahoma"/>
      <w:sz w:val="16"/>
      <w:szCs w:val="16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D0CD-AA23-49F0-BCB9-2F53853FE3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2341</Words>
  <Characters>12876</Characters>
  <Lines>107</Lines>
  <Paragraphs>30</Paragraphs>
  <TotalTime>1481</TotalTime>
  <ScaleCrop>false</ScaleCrop>
  <LinksUpToDate>false</LinksUpToDate>
  <CharactersWithSpaces>15187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2023-01-09T07:23:00Z</dcterms:created>
  <dc:creator>pc</dc:creator>
  <cp:lastModifiedBy>LENOVO</cp:lastModifiedBy>
  <cp:lastPrinted>2024-01-25T14:13:00Z</cp:lastPrinted>
  <dcterms:modified xsi:type="dcterms:W3CDTF">2024-01-25T15:13:27Z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DC5A567DDD0B463C95451479A70D3E4E_13</vt:lpwstr>
  </property>
</Properties>
</file>