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FEDERATION ALGERIENNE  DE  FOOTBALL</w:t>
      </w:r>
    </w:p>
    <w:p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LIGUE NATIONALE DU FOOTBALL AMATEUR  </w:t>
      </w:r>
      <w:r>
        <w:rPr>
          <w:b/>
          <w:bCs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L 2 »</w:t>
      </w:r>
    </w:p>
    <w:p>
      <w:pPr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693"/>
        </w:tabs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COMMISSION  DE  DISCIPLINE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SÉANCE DU  16/01/2023     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PROCÈS VERBAL N° 15/2022</w:t>
      </w: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SAISON 2022/2023  </w:t>
      </w: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</w:t>
      </w:r>
      <w:r>
        <w:rPr>
          <w:b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SENIORS  &amp;  RESERVES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 »</w:t>
      </w:r>
    </w:p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t xml:space="preserve"> </w:t>
      </w: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</w:p>
    <w:p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r>
        <w:t xml:space="preserve"> 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MEMBRES PRÉSENTS</w:t>
      </w: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:  </w:t>
      </w: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KACI   (PRÉSIDENT)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  LOUCHEL  -  LAADJEL  -  OUAKLI</w:t>
      </w:r>
    </w:p>
    <w:p>
      <w:pPr>
        <w:tabs>
          <w:tab w:val="left" w:pos="1851"/>
        </w:tabs>
        <w:spacing w:after="0"/>
        <w:jc w:val="center"/>
      </w:pPr>
      <w:r>
        <w:tab/>
      </w:r>
    </w:p>
    <w:p>
      <w:pPr>
        <w:tabs>
          <w:tab w:val="left" w:pos="1851"/>
        </w:tabs>
        <w:spacing w:after="0"/>
        <w:jc w:val="center"/>
      </w:pPr>
    </w:p>
    <w:p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</w:p>
    <w:p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   CENTRE    EST   (SENIORS)</w:t>
      </w:r>
    </w:p>
    <w:p>
      <w:pPr>
        <w:tabs>
          <w:tab w:val="left" w:pos="3018"/>
        </w:tabs>
      </w:pPr>
      <w:r>
        <w:t xml:space="preserve"> 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225</w:t>
      </w:r>
      <w:r>
        <w:rPr>
          <w:bCs/>
          <w:sz w:val="28"/>
          <w:szCs w:val="28"/>
        </w:rPr>
        <w:t xml:space="preserve"> = Match HAMRA – USC du 11/01/2023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BOUAZIZI Rabah lic 22N02J0694 (HAMRA)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BENMARZOUGA Amir Mohamed Cherif lic 22N02J0544 (HAMRA)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ALI GUECHI Oussama lic 22N02J0649 (USC) Avertissement 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GUEMINI Akram Khaled lic 22N02J0645 (USC) Avertissement (CAS)</w:t>
      </w: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AFFAIRE N° 226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Match USS – ASK du 11/01/2023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-Après lecture des rapports des Officiels de match 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BELGHAMRI Abdessamia  lic 22N02J0403 (USS) Avertissement (J/D)</w:t>
      </w:r>
    </w:p>
    <w:p>
      <w:pPr>
        <w:pStyle w:val="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SAKHRI Youcef lic 22N02D0046 (Président USS) </w:t>
      </w:r>
      <w:r>
        <w:rPr>
          <w:b/>
          <w:bCs/>
          <w:sz w:val="24"/>
          <w:szCs w:val="24"/>
        </w:rPr>
        <w:t xml:space="preserve">06 Mois de suspension fermes de toute fonction officielle  sans confusion de peine de la première sanction  </w:t>
      </w:r>
      <w:r>
        <w:rPr>
          <w:b/>
          <w:bCs/>
          <w:sz w:val="24"/>
          <w:szCs w:val="24"/>
          <w:u w:val="single"/>
        </w:rPr>
        <w:t xml:space="preserve">( Additif Affaire N° 177 parue au PV N° 13 séance du 03/01/2023  </w:t>
      </w:r>
      <w:r>
        <w:rPr>
          <w:b/>
          <w:bCs/>
          <w:color w:val="FF0000"/>
          <w:sz w:val="24"/>
          <w:szCs w:val="24"/>
          <w:highlight w:val="yellow"/>
          <w:u w:val="single"/>
        </w:rPr>
        <w:t>RECIDIVISTE</w:t>
      </w:r>
      <w:r>
        <w:rPr>
          <w:b/>
          <w:bCs/>
          <w:sz w:val="24"/>
          <w:szCs w:val="24"/>
          <w:u w:val="single"/>
        </w:rPr>
        <w:t xml:space="preserve">) </w:t>
      </w:r>
      <w:r>
        <w:rPr>
          <w:b/>
          <w:bCs/>
          <w:sz w:val="24"/>
          <w:szCs w:val="24"/>
        </w:rPr>
        <w:t xml:space="preserve"> +  50.000 DA d’Amende  pour tentative d’agression envers Officiels de match (Art 120 et 148)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</w:p>
    <w:p>
      <w:pPr>
        <w:pStyle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01</w:t>
      </w:r>
      <w:r>
        <w:rPr>
          <w:b/>
          <w:bCs/>
          <w:sz w:val="24"/>
          <w:szCs w:val="24"/>
          <w:u w:val="single"/>
          <w:vertAlign w:val="superscript"/>
        </w:rPr>
        <w:t>IER</w:t>
      </w:r>
      <w:r>
        <w:rPr>
          <w:b/>
          <w:bCs/>
          <w:sz w:val="24"/>
          <w:szCs w:val="24"/>
          <w:u w:val="single"/>
        </w:rPr>
        <w:t xml:space="preserve"> INFRACTION</w:t>
      </w:r>
      <w:r>
        <w:rPr>
          <w:b/>
          <w:bCs/>
          <w:sz w:val="24"/>
          <w:szCs w:val="24"/>
        </w:rPr>
        <w:t xml:space="preserve"> + 30.000 DA d’Amende à </w:t>
      </w:r>
      <w:r>
        <w:rPr>
          <w:b/>
          <w:bCs/>
          <w:sz w:val="24"/>
          <w:szCs w:val="24"/>
          <w:u w:val="single"/>
        </w:rPr>
        <w:t>l’US.SOUF</w:t>
      </w:r>
      <w:r>
        <w:rPr>
          <w:b/>
          <w:bCs/>
          <w:sz w:val="24"/>
          <w:szCs w:val="24"/>
        </w:rPr>
        <w:t xml:space="preserve"> pour jet de projectiles sur le terrain sans dommage physique par leur supporters  (Art 49 décision de la FAF du 07/10/2019</w:t>
      </w: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</w:pPr>
      <w:r>
        <w:rPr>
          <w:b/>
          <w:sz w:val="28"/>
          <w:szCs w:val="28"/>
          <w:u w:val="single"/>
        </w:rPr>
        <w:t>AFFAIRE N° 227</w:t>
      </w:r>
      <w:r>
        <w:rPr>
          <w:sz w:val="28"/>
          <w:szCs w:val="28"/>
        </w:rPr>
        <w:t xml:space="preserve"> =</w:t>
      </w:r>
      <w:r>
        <w:t xml:space="preserve"> </w:t>
      </w:r>
      <w:r>
        <w:rPr>
          <w:sz w:val="28"/>
          <w:szCs w:val="28"/>
        </w:rPr>
        <w:t>Match ASAM – IBKEK du 11/01/2023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GHERIBI Abdelmadjid lic 22N02J1329 (ASAM) Avertissement (J/D)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BEDJAOUI Ahmed lic 22N02J1573 (ASAM)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BOUZITOUNE Billel lic 22N02J1475 (ASAM)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BENYACHE Idriss lic 22N02J0402 (IBKEK) Avertissement (J/D)</w:t>
      </w: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AFFAIRE N° 228</w:t>
      </w:r>
      <w:r>
        <w:rPr>
          <w:sz w:val="28"/>
          <w:szCs w:val="28"/>
        </w:rPr>
        <w:t xml:space="preserve"> =</w:t>
      </w:r>
      <w:r>
        <w:t xml:space="preserve"> </w:t>
      </w:r>
      <w:r>
        <w:rPr>
          <w:sz w:val="28"/>
          <w:szCs w:val="28"/>
        </w:rPr>
        <w:t>Match CAB – USMH du 11/01/2023</w:t>
      </w:r>
    </w:p>
    <w:p>
      <w:pPr>
        <w:pStyle w:val="9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                                    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-Après lecture des rapports des Officiels de match ?.KLIO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BENBELKACEM Abdelhakim lic 22N02J0016 (CAB)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BENACER Hodaifa lic 22N02J0015 (CAB)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ZERROUKI Samir lic 22N02J0135 (USMH)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KENNICHE Mortada Khireddine lic 22N02J0258 (USMH)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SEDIRI M’Hend lic 22N02J0247 (USMH)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</w:t>
      </w:r>
      <w:r>
        <w:rPr>
          <w:rFonts w:asciiTheme="minorBidi" w:hAnsiTheme="minorBidi"/>
          <w:b/>
          <w:sz w:val="24"/>
          <w:szCs w:val="24"/>
          <w:u w:val="single"/>
        </w:rPr>
        <w:t>CA.BATNA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absence de    l’entraineur à cette rencontre (Art 22) dispositions réglementaires relatives aux compétitions de football de la Ligue 2 (Saison 2022/2023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</w:pPr>
      <w:r>
        <w:rPr>
          <w:b/>
          <w:sz w:val="28"/>
          <w:szCs w:val="28"/>
          <w:u w:val="single"/>
        </w:rPr>
        <w:t>AFFAIRE N° 229</w:t>
      </w:r>
      <w:r>
        <w:rPr>
          <w:sz w:val="28"/>
          <w:szCs w:val="28"/>
        </w:rPr>
        <w:t xml:space="preserve"> =</w:t>
      </w:r>
      <w:r>
        <w:t xml:space="preserve"> </w:t>
      </w:r>
      <w:r>
        <w:rPr>
          <w:sz w:val="28"/>
          <w:szCs w:val="28"/>
        </w:rPr>
        <w:t>Match JSBM – IRBO du 11/01/2023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CHAOUCHI Faouzi lic 22N02J0664 (JSBM)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CHENANE Mahdi lic 22N02J0890 (JSBM)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GALI  ZERARGUA  Younés  Anis lic 22N02J0692 (JSBM)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AIT IDIR Karim lic 22N02J1067  (JSBM)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OUCHEN Takfarinas lic 22N02J1458 (JSBM)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BOUBEKEUR Islam lic 22N02J1403 (JSBM)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BETKA Aymen lic 22N02J0104 (IRBO) Avertissement 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KAMEL Rabah lic 22N02J0864 (IRBO)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BASSOU Abdelmoudji lic 22N02J0188 (IRBO) Avertissement (CAS)</w:t>
      </w:r>
    </w:p>
    <w:p>
      <w:pPr>
        <w:pStyle w:val="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la JSB.MENAIL</w:t>
      </w:r>
      <w:r>
        <w:rPr>
          <w:b/>
          <w:sz w:val="24"/>
          <w:szCs w:val="24"/>
        </w:rPr>
        <w:t xml:space="preserve"> pour conduite incorrecte de l’équipe (Art 130)</w:t>
      </w:r>
    </w:p>
    <w:p>
      <w:pPr>
        <w:pStyle w:val="9"/>
        <w:rPr>
          <w:b/>
          <w:sz w:val="24"/>
          <w:szCs w:val="24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AFFAIRE N° 230</w:t>
      </w:r>
      <w:r>
        <w:t xml:space="preserve"> = </w:t>
      </w:r>
      <w:r>
        <w:rPr>
          <w:sz w:val="28"/>
          <w:szCs w:val="28"/>
        </w:rPr>
        <w:t>Match NRBT – USMAn du 11/01/2023</w:t>
      </w:r>
    </w:p>
    <w:p>
      <w:pPr>
        <w:pStyle w:val="9"/>
        <w:rPr>
          <w:sz w:val="24"/>
          <w:szCs w:val="24"/>
        </w:rPr>
      </w:pPr>
      <w:r>
        <w:t xml:space="preserve">                                                 </w:t>
      </w:r>
      <w:r>
        <w:rPr>
          <w:sz w:val="24"/>
          <w:szCs w:val="24"/>
        </w:rPr>
        <w:t xml:space="preserve">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-Après lecture des rapports des Officiels de match 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CHEURFAOUI Ammar lic 22N02J0670 (NRBT)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BOUSSIF Mostefa lic 22N02J0717 (NRBT) Avertissement (CAS)</w:t>
      </w:r>
    </w:p>
    <w:p>
      <w:pPr>
        <w:pStyle w:val="9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BOUDIAF Toufik l   (Président NRBT) </w:t>
      </w:r>
      <w:r>
        <w:rPr>
          <w:b/>
          <w:bCs/>
          <w:sz w:val="24"/>
          <w:szCs w:val="24"/>
        </w:rPr>
        <w:t>06 mois de suspension fermes de toute fonction officielle sans confusion de peine de la première sanction (parue au PV N°19 séance du 01</w:t>
      </w:r>
      <w:r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/03/2022 Affaire N°289 rencontre NRBT/JSBM du 26/02/2022 </w:t>
      </w:r>
      <w:r>
        <w:rPr>
          <w:b/>
          <w:bCs/>
          <w:color w:val="FF0000"/>
          <w:sz w:val="24"/>
          <w:szCs w:val="24"/>
          <w:highlight w:val="yellow"/>
        </w:rPr>
        <w:t>(RECIDIVISTE)</w:t>
      </w:r>
      <w:r>
        <w:rPr>
          <w:b/>
          <w:bCs/>
          <w:color w:val="FF0000"/>
          <w:sz w:val="24"/>
          <w:szCs w:val="24"/>
        </w:rPr>
        <w:t xml:space="preserve">  </w:t>
      </w:r>
    </w:p>
    <w:p>
      <w:pPr>
        <w:pStyle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u w:val="single"/>
        </w:rPr>
        <w:t>Saison 2021/2022</w:t>
      </w:r>
      <w:r>
        <w:rPr>
          <w:b/>
          <w:bCs/>
          <w:sz w:val="24"/>
          <w:szCs w:val="24"/>
        </w:rPr>
        <w:t>)  +  60.000 DA d’Amende pour pénétration sur le terrain lors du coup de sifflet de la 01</w:t>
      </w:r>
      <w:r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Mi-Temps à menacé l’Arbitre Directeur (Art 121)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BRAHIMI Abdellatif lic 22N02J0425 (USMAn)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BOUAZIZ Koussila lic 22N02J1242 (USMAn) Avertissement (CAS)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BELHANI Karim lic 22N02J0479 (USMAn) Avertissement (CAS)</w:t>
      </w:r>
    </w:p>
    <w:p>
      <w:pPr>
        <w:pStyle w:val="9"/>
        <w:rPr>
          <w:b/>
          <w:sz w:val="24"/>
          <w:szCs w:val="24"/>
        </w:rPr>
      </w:pPr>
      <w:r>
        <w:rPr>
          <w:sz w:val="24"/>
          <w:szCs w:val="24"/>
        </w:rPr>
        <w:t xml:space="preserve">HAMZAOUI Samer lic 22N02J0427 (USMAn)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pStyle w:val="9"/>
        <w:rPr>
          <w:b/>
        </w:rPr>
      </w:pPr>
      <w:r>
        <w:rPr>
          <w:b/>
          <w:sz w:val="24"/>
          <w:szCs w:val="24"/>
        </w:rPr>
        <w:t xml:space="preserve">40.000 DA d’Amende au </w:t>
      </w:r>
      <w:r>
        <w:rPr>
          <w:b/>
          <w:sz w:val="24"/>
          <w:szCs w:val="24"/>
          <w:u w:val="single"/>
        </w:rPr>
        <w:t>NRB.TELEGHMA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pour mauvaise organisation de la rencontre  </w:t>
      </w:r>
      <w:r>
        <w:rPr>
          <w:b/>
          <w:color w:val="FF0000"/>
          <w:sz w:val="24"/>
          <w:szCs w:val="24"/>
          <w:highlight w:val="yellow"/>
        </w:rPr>
        <w:t>(</w:t>
      </w:r>
      <w:r>
        <w:rPr>
          <w:b/>
          <w:color w:val="FF0000"/>
          <w:sz w:val="24"/>
          <w:szCs w:val="24"/>
          <w:highlight w:val="yellow"/>
          <w:u w:val="single"/>
        </w:rPr>
        <w:t>Récidiviste</w:t>
      </w:r>
      <w:r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</w:rPr>
        <w:t xml:space="preserve">  </w:t>
      </w:r>
      <w:r>
        <w:rPr>
          <w:b/>
        </w:rPr>
        <w:t>(Art 131)</w:t>
      </w:r>
    </w:p>
    <w:p>
      <w:pPr>
        <w:pStyle w:val="9"/>
        <w:rPr>
          <w:b/>
        </w:rPr>
      </w:pPr>
    </w:p>
    <w:p>
      <w:pPr>
        <w:pStyle w:val="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AFFAIRE N° 231</w:t>
      </w:r>
      <w:r>
        <w:rPr>
          <w:sz w:val="28"/>
          <w:szCs w:val="28"/>
        </w:rPr>
        <w:t xml:space="preserve"> =</w:t>
      </w:r>
      <w:r>
        <w:t xml:space="preserve"> </w:t>
      </w:r>
      <w:r>
        <w:rPr>
          <w:sz w:val="28"/>
          <w:szCs w:val="28"/>
        </w:rPr>
        <w:t xml:space="preserve">Match ESG – JSMS du 11/01/2023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-Après lecture des rapports des Officiels de match 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AGGOUNE Walid lic 22N02J3717 (JSMS)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ANNABI Mustapha lic 22N02J1168 (JSMS) Avertissement (J/D)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BENALLAL Ibrahim lic 22N02j1547 (ESG)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b/>
          <w:sz w:val="24"/>
          <w:szCs w:val="24"/>
        </w:rPr>
        <w:t xml:space="preserve"> 200.000 DA d’Amende au </w:t>
      </w:r>
      <w:r>
        <w:rPr>
          <w:b/>
          <w:sz w:val="24"/>
          <w:szCs w:val="24"/>
          <w:u w:val="single"/>
        </w:rPr>
        <w:t>JSM.SKIKDA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spacing w:after="0"/>
        <w:rPr>
          <w:b/>
          <w:sz w:val="24"/>
          <w:szCs w:val="24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  <w:rPr>
          <w:b/>
          <w:sz w:val="28"/>
          <w:szCs w:val="28"/>
          <w:u w:val="single"/>
        </w:rPr>
      </w:pPr>
    </w:p>
    <w:p>
      <w:pPr>
        <w:pStyle w:val="9"/>
      </w:pPr>
      <w:r>
        <w:rPr>
          <w:b/>
          <w:sz w:val="28"/>
          <w:szCs w:val="28"/>
          <w:u w:val="single"/>
        </w:rPr>
        <w:t>AFFAIRE N° 232</w:t>
      </w:r>
      <w:r>
        <w:rPr>
          <w:sz w:val="28"/>
          <w:szCs w:val="28"/>
        </w:rPr>
        <w:t>= Match MOC – MCEE du 11/01/2023</w:t>
      </w:r>
      <w:r>
        <w:t xml:space="preserve">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-Après lecture des rapports des Officiels de match 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ZEKKOUR Oussama lic 22N02J0439 (MOC)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BOUHANNI Ahmed Amine lic 22N02J0451 (MOC)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DERBAL Amir lic 22N02J0469 (MOC)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BOUOUDEN Nasr Eddine lic 22N02J0601 (MCEE)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SAADI Oussama lic 22N02J0910 (MCEE) Avertissement (CAS)</w:t>
      </w:r>
    </w:p>
    <w:p>
      <w:pPr>
        <w:pStyle w:val="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MO.CONSTANTINE</w:t>
      </w:r>
      <w:r>
        <w:rPr>
          <w:b/>
          <w:sz w:val="24"/>
          <w:szCs w:val="24"/>
        </w:rPr>
        <w:t xml:space="preserve">  pour l’utilisation  des fumigènes dans la tribune sans dommage physique par leur supporters (Art 48 alinéa 2)</w:t>
      </w:r>
    </w:p>
    <w:p>
      <w:pPr>
        <w:pStyle w:val="9"/>
        <w:rPr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MCE.EULMA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 xml:space="preserve">pour  absence  de   l’entraineur à cette rencontre (Art 22) dispositions réglementaires relatives aux compétitions de football de la Ligue 2 (Saison 2022/2023) </w:t>
      </w:r>
    </w:p>
    <w:p>
      <w:pPr>
        <w:pStyle w:val="9"/>
        <w:rPr>
          <w:b/>
          <w:sz w:val="24"/>
          <w:szCs w:val="24"/>
        </w:rPr>
      </w:pPr>
    </w:p>
    <w:p>
      <w:pPr>
        <w:pStyle w:val="9"/>
        <w:rPr>
          <w:b/>
          <w:sz w:val="24"/>
          <w:szCs w:val="24"/>
        </w:rPr>
      </w:pPr>
    </w:p>
    <w:p>
      <w:pPr>
        <w:pStyle w:val="9"/>
        <w:jc w:val="center"/>
        <w:rPr>
          <w:b/>
          <w:sz w:val="40"/>
          <w:szCs w:val="40"/>
          <w:u w:val="single"/>
        </w:rPr>
      </w:pPr>
    </w:p>
    <w:p>
      <w:pPr>
        <w:pStyle w:val="9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   CENTRE    OUEST   (SENIORS)</w:t>
      </w:r>
    </w:p>
    <w:p>
      <w:pPr>
        <w:pStyle w:val="9"/>
        <w:rPr>
          <w:b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</w:pPr>
      <w:r>
        <w:rPr>
          <w:b/>
          <w:sz w:val="32"/>
          <w:szCs w:val="32"/>
          <w:u w:val="single"/>
        </w:rPr>
        <w:t>AFFAIRE N° 233</w:t>
      </w:r>
      <w:r>
        <w:rPr>
          <w:sz w:val="28"/>
          <w:szCs w:val="28"/>
        </w:rPr>
        <w:t xml:space="preserve"> =</w:t>
      </w:r>
      <w:r>
        <w:t xml:space="preserve"> </w:t>
      </w:r>
      <w:r>
        <w:rPr>
          <w:sz w:val="28"/>
          <w:szCs w:val="28"/>
        </w:rPr>
        <w:t>Match MCS – OM du 11/01/2023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-Après lecture des rapports des Officiels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-Après lecture du rapport complémentaire rectificatif              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HAZAB Belguendouz lic 22N02J0251 (MCS) Avertissement (CAS)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MEROUANI Moncef lic 22N02J1469 ( OM) Avertissement (J/D)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MAIRI Shahin  Elias lic 22N02J3700 (OM)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LAKROUM Walid lic 22N02J0914 (OM) Avertissement (CAS)</w:t>
      </w:r>
    </w:p>
    <w:p>
      <w:pPr>
        <w:pStyle w:val="9"/>
        <w:rPr>
          <w:b/>
          <w:sz w:val="32"/>
          <w:szCs w:val="32"/>
          <w:u w:val="single"/>
        </w:rPr>
      </w:pPr>
      <w:r>
        <w:rPr>
          <w:sz w:val="24"/>
          <w:szCs w:val="24"/>
        </w:rPr>
        <w:t>BOUDRA Lotfi lic 22N02E0209 (Entraineur Adjoint OM)  Avertissement (CAS)</w:t>
      </w:r>
    </w:p>
    <w:p>
      <w:pPr>
        <w:pStyle w:val="9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AFFAIRE N° 234 = </w:t>
      </w:r>
      <w:r>
        <w:rPr>
          <w:sz w:val="28"/>
          <w:szCs w:val="28"/>
        </w:rPr>
        <w:t xml:space="preserve">Match ASMO – RCR du 11/01/2023        </w:t>
      </w:r>
    </w:p>
    <w:p>
      <w:pPr>
        <w:pStyle w:val="9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4"/>
          <w:szCs w:val="24"/>
        </w:rPr>
        <w:t xml:space="preserve">                 -Après étude de la feuille de match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-Après lecture des rapports des Officiels de match 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AZMANI Abdelkader lic 22N02J0963 (ASMO)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SNABI Mohamed Amine lic 22N02J0960 (ASMO)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MESSAOUDENE Mehdi Salah Eddine lic 22N02J1503 (ASMO)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RC.RELIZANE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pStyle w:val="9"/>
        <w:rPr>
          <w:sz w:val="24"/>
          <w:szCs w:val="24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235</w:t>
      </w:r>
      <w:r>
        <w:rPr>
          <w:sz w:val="32"/>
          <w:szCs w:val="32"/>
        </w:rPr>
        <w:t xml:space="preserve"> = </w:t>
      </w:r>
      <w:r>
        <w:rPr>
          <w:sz w:val="28"/>
          <w:szCs w:val="28"/>
        </w:rPr>
        <w:t>Match JSMT – RCK du 11/01/2023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-Après lecture des rapports des Officiels de match 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BENMESSABIH Mohamed Amine lic 22N02J0148 (JSMT)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DERDER Adda  lic 22N02J0092 (JSMT)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ATTOUCHE Mohamed Islam lic 22N02J0577 (RCK) Avertissement (CAS)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RC.KOUBA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pStyle w:val="9"/>
        <w:rPr>
          <w:sz w:val="24"/>
          <w:szCs w:val="24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236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= Match ESM – ESBA du 11/01/2023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-Après lecture des rapports des Officiels de match 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SEFIOUN Ahmed lic 22N02J0090 (ESM)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CHAREF Abdou lic 22N02J0117 (ESM)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GUENOUNE Zidane lic 22N02J0082 (ESBA)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HASSEN Khodja Dalil Adel lic 22N02J0087 (ESBA) Avertissement (CAS)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MEKLOUCHE Mouayaa lic 22N02J0077 (ESBA) Avertissement (CAS)</w:t>
      </w:r>
    </w:p>
    <w:p>
      <w:pPr>
        <w:pStyle w:val="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l’ES.MOSTAGANEM</w:t>
      </w:r>
      <w:r>
        <w:rPr>
          <w:b/>
          <w:sz w:val="24"/>
          <w:szCs w:val="24"/>
        </w:rPr>
        <w:t xml:space="preserve"> pour l’utilisation des fumigènes dans la tribune sans dommage physique par leur supporters (Art 48 Alinéa 2)</w:t>
      </w:r>
    </w:p>
    <w:p>
      <w:pPr>
        <w:pStyle w:val="9"/>
      </w:pPr>
      <w:r>
        <w:t xml:space="preserve"> </w:t>
      </w: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  <w:rPr>
          <w:b/>
          <w:sz w:val="32"/>
          <w:szCs w:val="32"/>
          <w:u w:val="single"/>
        </w:rPr>
      </w:pPr>
    </w:p>
    <w:p>
      <w:pPr>
        <w:pStyle w:val="9"/>
      </w:pPr>
      <w:r>
        <w:rPr>
          <w:b/>
          <w:sz w:val="32"/>
          <w:szCs w:val="32"/>
          <w:u w:val="single"/>
        </w:rPr>
        <w:t>AFFAIRE N° 237</w:t>
      </w:r>
      <w:r>
        <w:rPr>
          <w:sz w:val="32"/>
          <w:szCs w:val="32"/>
        </w:rPr>
        <w:t xml:space="preserve"> =</w:t>
      </w:r>
      <w:r>
        <w:t xml:space="preserve"> </w:t>
      </w:r>
      <w:r>
        <w:rPr>
          <w:sz w:val="28"/>
          <w:szCs w:val="28"/>
        </w:rPr>
        <w:t>Match NAHD – SKAF du 11/01/2023</w:t>
      </w:r>
      <w:r>
        <w:t xml:space="preserve">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-Après lecture des rapports des Officiels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-Après lecture du rapport du SKAF (KHEMIS)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-Après audition des Dirigeants du SKAF  (KHEMIS)                  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CHENAF Adel lic 22N02J1367 (NAHD)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BEKOUCHE Mohand lic 22N02J0508 (NAHD)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MOKRANE Billel lic 22N02J0551 (NAHD)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BETOUCHE Reda lic 22N02J0868 (SKAF)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BOURORGA Belkacem lic 22N02J1244 (SKAF)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KADRI Mehdi lic 22N02J1205 (SKAF)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BOUMELIT Belaid Zineddine lic 22N02J1295 (SKAF) Avertissement (J/D)</w:t>
      </w:r>
    </w:p>
    <w:p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FAR Mohamed Ahmed lic 22N02D0112 (Président SKAF)</w:t>
      </w:r>
      <w:r>
        <w:t xml:space="preserve"> </w:t>
      </w:r>
      <w:r>
        <w:rPr>
          <w:b/>
          <w:bCs/>
          <w:sz w:val="24"/>
          <w:szCs w:val="24"/>
        </w:rPr>
        <w:t>01 Match de suspension ferme +</w:t>
      </w:r>
      <w:r>
        <w:rPr>
          <w:b/>
          <w:bCs/>
        </w:rPr>
        <w:t xml:space="preserve">  </w:t>
      </w:r>
      <w:r>
        <w:rPr>
          <w:b/>
          <w:bCs/>
          <w:sz w:val="24"/>
          <w:szCs w:val="24"/>
        </w:rPr>
        <w:t>25.000 DA d’Amende pour mauvais comportement à Officiels de match</w:t>
      </w:r>
    </w:p>
    <w:p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SKAF</w:t>
      </w: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(KHEMIS)</w:t>
      </w:r>
      <w:r>
        <w:rPr>
          <w:b/>
          <w:sz w:val="24"/>
          <w:szCs w:val="24"/>
        </w:rPr>
        <w:t xml:space="preserve"> pour conduite incorrecte de l’équipe (Art 130)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238</w:t>
      </w:r>
      <w:r>
        <w:rPr>
          <w:bCs/>
          <w:sz w:val="28"/>
          <w:szCs w:val="28"/>
        </w:rPr>
        <w:t xml:space="preserve"> = Match SCM – MCBOS du 11/01/2023 </w:t>
      </w:r>
    </w:p>
    <w:p>
      <w:pPr>
        <w:pStyle w:val="9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-Après lecture des rapports des Officiels de match </w:t>
      </w:r>
    </w:p>
    <w:p>
      <w:pPr>
        <w:pStyle w:val="9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BOUKERSI Ibrahim lic 22N02J0370 (SCM) </w:t>
      </w:r>
      <w:r>
        <w:rPr>
          <w:b/>
          <w:sz w:val="24"/>
          <w:szCs w:val="24"/>
        </w:rPr>
        <w:t>01 match de suspension ferme pour cumul d’Avertissements (Art 103)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CHELFAOUI Mohamed Yasser lic 22N02J0052 (MCBOS)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LABANI Yahia lic 22N02J0034 (MCBOS)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SAYAH Said lic 22N02J0031 (MCBOS) Avertissement (CAS)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MOULAY Abdelaziz Abdelkader lic 22N02J0029 (MCBOS)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SC.MECHERIA</w:t>
      </w:r>
      <w:r>
        <w:rPr>
          <w:b/>
          <w:sz w:val="24"/>
          <w:szCs w:val="24"/>
        </w:rPr>
        <w:t xml:space="preserve"> pour l’utilisation des fumigènes dans la tribune sans dommage physique par leur supporters (Art 48 Alinéa 2)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 xml:space="preserve">200.000 DA d’Amende au  </w:t>
      </w:r>
      <w:r>
        <w:rPr>
          <w:rFonts w:asciiTheme="minorBidi" w:hAnsiTheme="minorBidi"/>
          <w:b/>
          <w:sz w:val="24"/>
          <w:szCs w:val="24"/>
          <w:u w:val="single"/>
        </w:rPr>
        <w:t>MCBO.SLY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239</w:t>
      </w:r>
      <w:r>
        <w:rPr>
          <w:bCs/>
          <w:sz w:val="28"/>
          <w:szCs w:val="28"/>
        </w:rPr>
        <w:t xml:space="preserve"> = Match WAT – CRT du 11/01/2023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-Après étude de la feuille de match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-Arès lecture des rapports des Officiels de match 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BLEL  BAROUDI Youcef lic 22N02J0259 (CRT)  </w:t>
      </w:r>
      <w:r>
        <w:rPr>
          <w:b/>
          <w:sz w:val="24"/>
          <w:szCs w:val="24"/>
        </w:rPr>
        <w:t xml:space="preserve">10 Matchs de suspension dont 05 Matchs avec sursis + 60.000 DA d’Amende pour gestes obscènes envers la galerie de l’équipe local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(Art 123 et 141)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BENABDERRAHMANE Fares lic 22N02J0300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BENHAMIDA Salah Eddine lic 22N02J0597 (WAT)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HELLAL Mohamed Said lic 22N02J0586 (WAT)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BENABDELHAKEM Abdennour Ibrahim lic 22N02J0920 (WAT) Avertissement (J/D)</w:t>
      </w:r>
    </w:p>
    <w:p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CR.TEMOUCHENT</w:t>
      </w:r>
      <w:r>
        <w:rPr>
          <w:b/>
          <w:sz w:val="24"/>
          <w:szCs w:val="24"/>
        </w:rPr>
        <w:t xml:space="preserve">  pour l’utilisation des fumigènes dans la tribune sans dommage physique par leur supporters (Art 48 Alinéa 2</w:t>
      </w:r>
      <w:r>
        <w:rPr>
          <w:bCs/>
          <w:sz w:val="24"/>
          <w:szCs w:val="24"/>
        </w:rPr>
        <w:t xml:space="preserve">) </w:t>
      </w:r>
    </w:p>
    <w:p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 xml:space="preserve"> 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AFFAIRE N° 240 </w:t>
      </w:r>
      <w:r>
        <w:rPr>
          <w:bCs/>
          <w:sz w:val="28"/>
          <w:szCs w:val="28"/>
        </w:rPr>
        <w:t>= Match WAB – GCM du 11/01/2023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GUERMACHE Younes lic 22N02J0223 (WAB)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MEBARKI Sid Ali lic 22N02J0214 (WAB)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TOUAHRIA Abdelkader lic 22N02J0291 (WAB)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KHEIRAOUI Mustapha lic 22N02J1152 (WAB)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KHETTAB Adel lic 22N02J0788 (WAB)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HAMEL Abdelghani lic 22N02J0622 (GCM)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YACHDIR Faycal lic 22N02J0605 (GCM)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CHERA Ibrahim El Khalil lic 22N02J0944 (GCM)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BELHADJI Ahmed lic 22N02J0621 (GCM) Avertissement (CAS)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SAFA Moulay Mustapha Amine lic 22N02J0611 (GCM)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WA.BOUFARIK</w:t>
      </w:r>
      <w:r>
        <w:rPr>
          <w:b/>
          <w:sz w:val="24"/>
          <w:szCs w:val="24"/>
        </w:rPr>
        <w:t xml:space="preserve"> pour conduite incorrecte de l’équipe (Art 130)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GC.MASCRA</w:t>
      </w:r>
      <w:r>
        <w:rPr>
          <w:b/>
          <w:sz w:val="24"/>
          <w:szCs w:val="24"/>
        </w:rPr>
        <w:t xml:space="preserve"> pour conduite incorrecte de l’équipe (Art 130)</w:t>
      </w:r>
    </w:p>
    <w:p>
      <w:pPr>
        <w:spacing w:after="0"/>
        <w:jc w:val="center"/>
        <w:rPr>
          <w:b/>
          <w:sz w:val="40"/>
          <w:szCs w:val="40"/>
          <w:u w:val="single"/>
        </w:rPr>
      </w:pPr>
    </w:p>
    <w:p>
      <w:pPr>
        <w:spacing w:after="0"/>
        <w:jc w:val="center"/>
        <w:rPr>
          <w:b/>
          <w:sz w:val="40"/>
          <w:szCs w:val="40"/>
          <w:u w:val="single"/>
        </w:rPr>
      </w:pPr>
    </w:p>
    <w:p>
      <w:pPr>
        <w:spacing w:after="0"/>
        <w:jc w:val="center"/>
        <w:rPr>
          <w:b/>
          <w:sz w:val="40"/>
          <w:szCs w:val="40"/>
          <w:u w:val="single"/>
        </w:rPr>
      </w:pPr>
    </w:p>
    <w:p>
      <w:pPr>
        <w:spacing w:after="0"/>
        <w:jc w:val="center"/>
        <w:rPr>
          <w:b/>
          <w:sz w:val="40"/>
          <w:szCs w:val="40"/>
          <w:u w:val="single"/>
        </w:rPr>
      </w:pPr>
    </w:p>
    <w:p>
      <w:pPr>
        <w:spacing w:after="0"/>
        <w:jc w:val="center"/>
        <w:rPr>
          <w:b/>
          <w:sz w:val="40"/>
          <w:szCs w:val="40"/>
          <w:u w:val="single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40"/>
          <w:szCs w:val="40"/>
          <w:u w:val="single"/>
        </w:rPr>
        <w:t>GROUPE   CENTRE    EST   (RESERVES)</w:t>
      </w:r>
    </w:p>
    <w:p>
      <w:pPr>
        <w:tabs>
          <w:tab w:val="left" w:pos="3018"/>
        </w:tabs>
      </w:pPr>
      <w:r>
        <w:t xml:space="preserve"> 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225</w:t>
      </w:r>
      <w:r>
        <w:rPr>
          <w:bCs/>
          <w:sz w:val="28"/>
          <w:szCs w:val="28"/>
        </w:rPr>
        <w:t xml:space="preserve"> = Match HAMRA – USC du 11/01/2023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DJAELKHEIR Farés lic 22N02E0011 (Entraineur USC) Avertissement (CAS)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226</w:t>
      </w:r>
      <w:r>
        <w:rPr>
          <w:bCs/>
          <w:sz w:val="28"/>
          <w:szCs w:val="28"/>
        </w:rPr>
        <w:t xml:space="preserve"> = Match USS – ASK du 11/01/2023</w:t>
      </w:r>
    </w:p>
    <w:p>
      <w:pPr>
        <w:pStyle w:val="9"/>
        <w:rPr>
          <w:sz w:val="24"/>
          <w:szCs w:val="24"/>
        </w:rPr>
      </w:pPr>
      <w:r>
        <w:rPr>
          <w:rFonts w:asciiTheme="minorBidi" w:hAnsiTheme="minorBidi"/>
          <w:bCs/>
          <w:color w:val="FF0000"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-Après lecture du rapport de l’Officiel de match </w:t>
      </w:r>
    </w:p>
    <w:p>
      <w:pPr>
        <w:pStyle w:val="9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>
        <w:t xml:space="preserve">                             </w:t>
      </w:r>
      <w:r>
        <w:rPr>
          <w:b/>
          <w:bCs/>
          <w:sz w:val="28"/>
          <w:szCs w:val="28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Cs/>
          <w:color w:val="FF0000"/>
          <w:sz w:val="24"/>
          <w:szCs w:val="24"/>
          <w:highlight w:val="yellow"/>
        </w:rPr>
        <w:t xml:space="preserve"> 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01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  <w:vertAlign w:val="superscript"/>
        </w:rPr>
        <w:t>ère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 xml:space="preserve"> INFRACTIO</w:t>
      </w:r>
      <w:r>
        <w:rPr>
          <w:rFonts w:asciiTheme="minorBidi" w:hAnsiTheme="minorBidi"/>
          <w:b/>
          <w:color w:val="FF0000"/>
          <w:sz w:val="24"/>
          <w:szCs w:val="24"/>
          <w:u w:val="single"/>
        </w:rPr>
        <w:t xml:space="preserve">N </w:t>
      </w:r>
      <w:r>
        <w:rPr>
          <w:rFonts w:asciiTheme="minorBidi" w:hAnsiTheme="minorBidi"/>
          <w:b/>
          <w:sz w:val="24"/>
          <w:szCs w:val="24"/>
        </w:rPr>
        <w:t xml:space="preserve">= 150.000 DA d’Amende à </w:t>
      </w:r>
      <w:r>
        <w:rPr>
          <w:rFonts w:asciiTheme="minorBidi" w:hAnsiTheme="minorBidi"/>
          <w:b/>
          <w:sz w:val="24"/>
          <w:szCs w:val="24"/>
          <w:u w:val="single"/>
        </w:rPr>
        <w:t>l’US.SOUF</w:t>
      </w:r>
      <w:r>
        <w:rPr>
          <w:rFonts w:asciiTheme="minorBidi" w:hAnsiTheme="minorBidi"/>
          <w:b/>
          <w:sz w:val="24"/>
          <w:szCs w:val="24"/>
        </w:rPr>
        <w:t xml:space="preserve"> pour  absence de         l’entraineur à cette rencontre (Art 22) dispositions réglementaires relatives aux compétitions de football de la Ligue 2 (Saison 2022/2023)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b/>
          <w:sz w:val="28"/>
          <w:szCs w:val="28"/>
          <w:u w:val="single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sz w:val="24"/>
          <w:szCs w:val="24"/>
        </w:rPr>
      </w:pPr>
      <w:r>
        <w:rPr>
          <w:b/>
          <w:sz w:val="28"/>
          <w:szCs w:val="28"/>
          <w:u w:val="single"/>
        </w:rPr>
        <w:t>AFFAIRE N° 227</w:t>
      </w:r>
      <w:r>
        <w:rPr>
          <w:bCs/>
          <w:sz w:val="28"/>
          <w:szCs w:val="28"/>
        </w:rPr>
        <w:t xml:space="preserve"> = Match ASAM – IBKEK du 11/01/2023 </w:t>
      </w:r>
    </w:p>
    <w:p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FEUILLE DE  MATCH  MANQUANTE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AFFAIRE N° 228</w:t>
      </w:r>
      <w:r>
        <w:rPr>
          <w:bCs/>
          <w:sz w:val="28"/>
          <w:szCs w:val="28"/>
        </w:rPr>
        <w:t xml:space="preserve"> = Match CAB – USMH du 11/01/2023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BOUHBILA Ibrahim lic 22N02J0299 (CAB)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BENABDELAZIZ Islem lic 22N02J0335 (CAB)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DJEBARA Mohamed lic 22N02J2107 (CAB)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MAICHI Fouad lic 22N02J0257 (USMH)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MENASSEL Nidhal lic 22N02J0724 (USMH)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SEDDIK Ayoub lic 22N02J0140 (USMH) Avertissement (CAS)</w:t>
      </w:r>
    </w:p>
    <w:p>
      <w:pPr>
        <w:spacing w:after="0" w:line="240" w:lineRule="auto"/>
        <w:rPr>
          <w:bCs/>
          <w:sz w:val="24"/>
          <w:szCs w:val="24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229</w:t>
      </w:r>
      <w:r>
        <w:rPr>
          <w:bCs/>
          <w:sz w:val="28"/>
          <w:szCs w:val="28"/>
        </w:rPr>
        <w:t xml:space="preserve"> = Match JSBM – IRBO du 11/01/2023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MECHECHE Seif Eddine lic 22N02J0799 (JSBM)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CHEMATI Sid Ahmed lic 22N02J0978 (JSBM)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BENDERRADJI Mohamed lic 22N02J0836 (IRBO) Avertissement (J/D)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230</w:t>
      </w:r>
      <w:r>
        <w:rPr>
          <w:bCs/>
          <w:sz w:val="28"/>
          <w:szCs w:val="28"/>
        </w:rPr>
        <w:t xml:space="preserve"> = Match NRBT – USMAn du 11/01/2023 </w:t>
      </w:r>
    </w:p>
    <w:p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  <w:u w:val="single"/>
        </w:rPr>
        <w:t>FEUILLE DE  MATCH  MANQUANTE</w:t>
      </w:r>
    </w:p>
    <w:p>
      <w:pPr>
        <w:spacing w:after="0" w:line="240" w:lineRule="auto"/>
        <w:rPr>
          <w:b/>
          <w:sz w:val="28"/>
          <w:szCs w:val="28"/>
          <w:u w:val="single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</w:p>
    <w:p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231</w:t>
      </w:r>
      <w:r>
        <w:rPr>
          <w:bCs/>
          <w:sz w:val="28"/>
          <w:szCs w:val="28"/>
        </w:rPr>
        <w:t xml:space="preserve">= Match ESG – JSMS du 11/01/2023 </w:t>
      </w:r>
    </w:p>
    <w:p>
      <w:pPr>
        <w:pStyle w:val="9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-Après lecture du rapport de l’Officiel de match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bCs/>
          <w:sz w:val="24"/>
          <w:szCs w:val="24"/>
          <w:u w:val="single"/>
        </w:rPr>
        <w:t>La Commission décide</w:t>
      </w:r>
      <w:r>
        <w:rPr>
          <w:sz w:val="24"/>
          <w:szCs w:val="24"/>
        </w:rPr>
        <w:t xml:space="preserve">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BOUKAMIS Mahmoud Seif Eddine lic 22N02J1210 (JSMS) </w:t>
      </w:r>
      <w:r>
        <w:rPr>
          <w:b/>
          <w:sz w:val="24"/>
          <w:szCs w:val="24"/>
        </w:rPr>
        <w:t>01 match de suspension ferme pour cumul d’Avertissements  (Art 103)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BELABBAS Ayoub lic 22N02J1912 (ESG) </w:t>
      </w:r>
      <w:r>
        <w:rPr>
          <w:b/>
          <w:sz w:val="24"/>
          <w:szCs w:val="24"/>
        </w:rPr>
        <w:t>01 match de suspension ferme pour cumul d’Avertissements (J/D + A/J) (Art 103)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SAIFOUR Ala Eddine lic 22N02J1200 (JSMS)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LEBBADI Hocine lic 22N02J1233 (JSMS) Avertissement (A/J)</w:t>
      </w:r>
    </w:p>
    <w:p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</w:t>
      </w:r>
      <w:r>
        <w:rPr>
          <w:rFonts w:asciiTheme="minorBidi" w:hAnsiTheme="minorBidi"/>
          <w:b/>
          <w:sz w:val="24"/>
          <w:szCs w:val="24"/>
          <w:u w:val="single"/>
        </w:rPr>
        <w:t>JSM.SKIKDA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   l’entraineur à cette rencontre (Art 22) dispositions réglementaires relatives aux compétitions de football de la Ligue 2 (Saison 2022/2023)</w:t>
      </w:r>
    </w:p>
    <w:p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AFFAIRE N° 232</w:t>
      </w:r>
      <w:r>
        <w:rPr>
          <w:rFonts w:asciiTheme="minorBidi" w:hAnsiTheme="minorBidi"/>
          <w:b/>
          <w:sz w:val="24"/>
          <w:szCs w:val="24"/>
        </w:rPr>
        <w:t xml:space="preserve"> = MOC – MCEE du 11/1/2023 </w:t>
      </w:r>
    </w:p>
    <w:p>
      <w:pPr>
        <w:pStyle w:val="9"/>
        <w:rPr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-Après étude de la feuille de match 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-Après lecture du rapport de l’Officiel de match</w:t>
      </w:r>
    </w:p>
    <w:p>
      <w:pPr>
        <w:pStyle w:val="9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bCs/>
          <w:sz w:val="24"/>
          <w:szCs w:val="24"/>
          <w:u w:val="single"/>
        </w:rPr>
        <w:t>La Commission décide</w:t>
      </w:r>
    </w:p>
    <w:p>
      <w:pPr>
        <w:pStyle w:val="9"/>
        <w:rPr>
          <w:b/>
          <w:bCs/>
          <w:sz w:val="24"/>
          <w:szCs w:val="24"/>
        </w:rPr>
      </w:pPr>
      <w:r>
        <w:rPr>
          <w:sz w:val="24"/>
          <w:szCs w:val="24"/>
        </w:rPr>
        <w:t>RIHANE Mohamed  Mehdi lic 22N02J0848  (MCEE)</w:t>
      </w:r>
      <w:r>
        <w:rPr>
          <w:b/>
          <w:bCs/>
          <w:sz w:val="24"/>
          <w:szCs w:val="24"/>
        </w:rPr>
        <w:t xml:space="preserve"> 04 Matchs de suspension Fermes + 25.000 DA d’Amende pour comportement antisportif envers Officiel de match (Art 112)</w:t>
      </w:r>
    </w:p>
    <w:p>
      <w:pPr>
        <w:pStyle w:val="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GHAZI  Amir lic 22N02J1192 (MOC) </w:t>
      </w:r>
      <w:r>
        <w:rPr>
          <w:b/>
          <w:bCs/>
          <w:sz w:val="24"/>
          <w:szCs w:val="24"/>
        </w:rPr>
        <w:t>02 Matchs de suspension ferme pour Jeu Brutal</w:t>
      </w:r>
    </w:p>
    <w:p>
      <w:pPr>
        <w:pStyle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(Art 110)</w:t>
      </w:r>
    </w:p>
    <w:p>
      <w:pPr>
        <w:pStyle w:val="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ADOUANI Mohamed Mehde lic 22N02j0968 (MCEE) </w:t>
      </w:r>
      <w:r>
        <w:rPr>
          <w:b/>
          <w:bCs/>
          <w:sz w:val="24"/>
          <w:szCs w:val="24"/>
        </w:rPr>
        <w:t xml:space="preserve">01 Match de suspension ferme + </w:t>
      </w:r>
    </w:p>
    <w:p>
      <w:pPr>
        <w:pStyle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15.000 DA d’Amende pour contestation de décision (Art 101)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AMOURA  Sid ALI lic 22n02j0852 (MCEE) Avertissement (J/D)</w:t>
      </w:r>
    </w:p>
    <w:p>
      <w:pPr>
        <w:pStyle w:val="9"/>
        <w:rPr>
          <w:b/>
          <w:bCs/>
          <w:sz w:val="24"/>
          <w:szCs w:val="24"/>
        </w:rPr>
      </w:pPr>
      <w:r>
        <w:rPr>
          <w:sz w:val="24"/>
          <w:szCs w:val="24"/>
        </w:rPr>
        <w:t>OUADDAH Akram Anes lic 22N02J1007 (MCEE) Avertissement (J/D)</w:t>
      </w:r>
      <w:r>
        <w:rPr>
          <w:b/>
          <w:bCs/>
          <w:sz w:val="24"/>
          <w:szCs w:val="24"/>
        </w:rPr>
        <w:t xml:space="preserve"> </w:t>
      </w:r>
    </w:p>
    <w:p>
      <w:pPr>
        <w:pStyle w:val="9"/>
        <w:rPr>
          <w:b/>
          <w:bCs/>
          <w:sz w:val="24"/>
          <w:szCs w:val="24"/>
        </w:rPr>
      </w:pPr>
    </w:p>
    <w:p>
      <w:pPr>
        <w:pStyle w:val="9"/>
        <w:rPr>
          <w:b/>
          <w:bCs/>
          <w:sz w:val="24"/>
          <w:szCs w:val="24"/>
        </w:rPr>
      </w:pPr>
    </w:p>
    <w:p>
      <w:pPr>
        <w:pStyle w:val="9"/>
        <w:rPr>
          <w:b/>
          <w:bCs/>
          <w:sz w:val="24"/>
          <w:szCs w:val="24"/>
        </w:rPr>
      </w:pPr>
    </w:p>
    <w:p>
      <w:pPr>
        <w:pStyle w:val="9"/>
        <w:rPr>
          <w:b/>
          <w:bCs/>
          <w:sz w:val="24"/>
          <w:szCs w:val="24"/>
        </w:rPr>
      </w:pPr>
    </w:p>
    <w:p>
      <w:pPr>
        <w:pStyle w:val="9"/>
      </w:pPr>
      <w:r>
        <w:rPr>
          <w:sz w:val="24"/>
          <w:szCs w:val="24"/>
        </w:rPr>
        <w:t xml:space="preserve"> </w:t>
      </w:r>
      <w:r>
        <w:t xml:space="preserve">                            </w:t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   CENTRE    OUEST   (RESERVES)</w:t>
      </w:r>
    </w:p>
    <w:p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233</w:t>
      </w:r>
      <w:r>
        <w:rPr>
          <w:bCs/>
          <w:sz w:val="28"/>
          <w:szCs w:val="28"/>
        </w:rPr>
        <w:t xml:space="preserve"> = Match MCS – OM du 11/01/2023  </w:t>
      </w:r>
    </w:p>
    <w:p>
      <w:pPr>
        <w:tabs>
          <w:tab w:val="left" w:pos="3018"/>
        </w:tabs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R.A.S</w:t>
      </w:r>
    </w:p>
    <w:p>
      <w:pPr>
        <w:tabs>
          <w:tab w:val="left" w:pos="3018"/>
        </w:tabs>
        <w:spacing w:after="0"/>
        <w:jc w:val="center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234</w:t>
      </w:r>
      <w:r>
        <w:rPr>
          <w:bCs/>
          <w:sz w:val="28"/>
          <w:szCs w:val="28"/>
        </w:rPr>
        <w:t xml:space="preserve"> = Match ASMO – RCR du 11/01/2023</w:t>
      </w:r>
    </w:p>
    <w:p>
      <w:pPr>
        <w:tabs>
          <w:tab w:val="left" w:pos="3018"/>
        </w:tabs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R.A.S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235</w:t>
      </w:r>
      <w:r>
        <w:rPr>
          <w:bCs/>
          <w:sz w:val="28"/>
          <w:szCs w:val="28"/>
        </w:rPr>
        <w:t xml:space="preserve"> = Match JSMT – RCK du 11/01/2023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-Après étude de la feuille de match</w:t>
      </w:r>
    </w:p>
    <w:p>
      <w:pPr>
        <w:spacing w:after="0" w:line="240" w:lineRule="auto"/>
        <w:ind w:left="-142"/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La Commission décide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HIMRANE Oussama lic 22N02J2163 (RCK) </w:t>
      </w:r>
      <w:r>
        <w:rPr>
          <w:b/>
          <w:sz w:val="24"/>
          <w:szCs w:val="24"/>
        </w:rPr>
        <w:t>04 Matchs de suspension fermes + 25.000 DA d’Amende pour propos grossiers envers Officiels de match (Art 112)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BENADJI  Mohamed lic 22N02J0195 (JSMT) </w:t>
      </w:r>
      <w:r>
        <w:rPr>
          <w:b/>
          <w:sz w:val="24"/>
          <w:szCs w:val="24"/>
          <w:u w:val="single"/>
        </w:rPr>
        <w:t>AVERTISSEMENT</w:t>
      </w:r>
      <w:r>
        <w:rPr>
          <w:bCs/>
          <w:sz w:val="24"/>
          <w:szCs w:val="24"/>
        </w:rPr>
        <w:t xml:space="preserve"> (</w:t>
      </w:r>
      <w:r>
        <w:rPr>
          <w:b/>
          <w:sz w:val="24"/>
          <w:szCs w:val="24"/>
          <w:u w:val="single"/>
        </w:rPr>
        <w:t>CAS)   à  comptabiliser</w:t>
      </w:r>
      <w:r>
        <w:rPr>
          <w:bCs/>
          <w:sz w:val="24"/>
          <w:szCs w:val="24"/>
        </w:rPr>
        <w:t xml:space="preserve">   </w:t>
      </w:r>
      <w:r>
        <w:rPr>
          <w:b/>
          <w:sz w:val="24"/>
          <w:szCs w:val="24"/>
        </w:rPr>
        <w:t>+  02 Matchs de suspension fermes pour Jeu Brutal (Art 110)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ZITOUNI Samy lic 22N02j1236 (RCK) Avertissement (J/D)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01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  <w:vertAlign w:val="superscript"/>
        </w:rPr>
        <w:t>ère</w:t>
      </w: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 xml:space="preserve"> INFRACTIO</w:t>
      </w:r>
      <w:r>
        <w:rPr>
          <w:rFonts w:asciiTheme="minorBidi" w:hAnsiTheme="minorBidi"/>
          <w:b/>
          <w:color w:val="FF0000"/>
          <w:sz w:val="24"/>
          <w:szCs w:val="24"/>
          <w:u w:val="single"/>
        </w:rPr>
        <w:t xml:space="preserve">N </w:t>
      </w:r>
      <w:r>
        <w:rPr>
          <w:rFonts w:asciiTheme="minorBidi" w:hAnsiTheme="minorBidi"/>
          <w:b/>
          <w:sz w:val="24"/>
          <w:szCs w:val="24"/>
        </w:rPr>
        <w:t xml:space="preserve">= 150.000 DA d’Amende au </w:t>
      </w:r>
      <w:r>
        <w:rPr>
          <w:rFonts w:asciiTheme="minorBidi" w:hAnsiTheme="minorBidi"/>
          <w:b/>
          <w:sz w:val="24"/>
          <w:szCs w:val="24"/>
          <w:u w:val="single"/>
        </w:rPr>
        <w:t>RC.KOUBA</w:t>
      </w:r>
      <w:r>
        <w:rPr>
          <w:rFonts w:asciiTheme="minorBidi" w:hAnsiTheme="minorBidi"/>
          <w:b/>
          <w:sz w:val="24"/>
          <w:szCs w:val="24"/>
        </w:rPr>
        <w:t xml:space="preserve"> pour  absence de l’entraineur à cette rencontre (Art 22) dispositions réglementaires relatives aux compétitions de football de la Ligue 2 (Saison 2022/2023)</w:t>
      </w: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236</w:t>
      </w:r>
      <w:r>
        <w:rPr>
          <w:bCs/>
          <w:sz w:val="28"/>
          <w:szCs w:val="28"/>
        </w:rPr>
        <w:t xml:space="preserve"> = Match ESM – ESBA du 11/01/2023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AZIRIA Nasr Allah lic 22N02J0886 (ESM) Avertissement (CAS)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MEGHRAOUI Ahmed lic 22N02J0787 (ESM) Avertissement (CAS)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REBAI Imad lic 22N02J0172 (ESBA) Avertissement (CAS)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CHERGUI Mustapha lic 22N02J0170 (ESBA) Avertissement (CAS)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BOUAMAMA Badis lic 22N02J1703 (ESBA) Avertissement (CAS)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237</w:t>
      </w:r>
      <w:r>
        <w:rPr>
          <w:bCs/>
          <w:sz w:val="28"/>
          <w:szCs w:val="28"/>
        </w:rPr>
        <w:t xml:space="preserve"> = Match NAHD – SKAF du 11/01/2023 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étude de la feuille de match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lecture du rapport de l’Arbitre de la rencontre</w:t>
      </w:r>
    </w:p>
    <w:p>
      <w:pPr>
        <w:spacing w:after="0" w:line="240" w:lineRule="auto"/>
        <w:ind w:left="-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ABBES Mohamed Amine lic 22N02J1476 (NAHD) Avertissement (A/J)</w:t>
      </w:r>
    </w:p>
    <w:p>
      <w:pPr>
        <w:spacing w:after="0" w:line="240" w:lineRule="auto"/>
        <w:ind w:left="-142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KHIMOUN Mouloud lic 22N02J0211 (Secrétaire NAHD)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KHEDMADJI Abdelhakim lic 22N02J1474 (NAHD) Avertissement (A/J)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</w:t>
      </w:r>
      <w:r>
        <w:rPr>
          <w:rFonts w:asciiTheme="minorBidi" w:hAnsiTheme="minorBidi"/>
          <w:b/>
          <w:sz w:val="24"/>
          <w:szCs w:val="24"/>
          <w:u w:val="single"/>
        </w:rPr>
        <w:t>SKAF</w:t>
      </w:r>
      <w:r>
        <w:rPr>
          <w:rFonts w:asciiTheme="minorBidi" w:hAnsiTheme="minorBidi"/>
          <w:b/>
          <w:sz w:val="24"/>
          <w:szCs w:val="24"/>
        </w:rPr>
        <w:t xml:space="preserve">  </w:t>
      </w:r>
      <w:r>
        <w:rPr>
          <w:rFonts w:asciiTheme="minorBidi" w:hAnsiTheme="minorBidi"/>
          <w:b/>
          <w:sz w:val="24"/>
          <w:szCs w:val="24"/>
          <w:u w:val="single"/>
        </w:rPr>
        <w:t>(KHEMIS)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>pour  absence    l’entraineur à cette rencontre (Art 22) dispositions réglementaires relatives aux compétitions de football de la Ligue 2 (Saison 2022/2023)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238</w:t>
      </w:r>
      <w:r>
        <w:rPr>
          <w:bCs/>
          <w:sz w:val="28"/>
          <w:szCs w:val="28"/>
        </w:rPr>
        <w:t xml:space="preserve"> = Match SCM – MCBOS du 11/01/2023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BERRAHMANI Oussama lic 22N02J0830 (SCM) Avertissement (J/D)</w:t>
      </w:r>
    </w:p>
    <w:p>
      <w:pPr>
        <w:spacing w:after="0" w:line="240" w:lineRule="auto"/>
        <w:ind w:left="-142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BENYAMANE Abdelhakim lic 22N02J0715 (SCM)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239</w:t>
      </w:r>
      <w:r>
        <w:rPr>
          <w:bCs/>
          <w:sz w:val="28"/>
          <w:szCs w:val="28"/>
        </w:rPr>
        <w:t xml:space="preserve"> = Match WAT – CRT du 11/01/2023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HELLAL Chihab Eddine lic 22N02J1565 (WAT)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BOUZOUINA Mohamed Ala Eddine lic 22N02J2176 (WAT)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BOUNADJA Mohamed El Habib lic 22N02J0745 (CRT)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BOUSSAFI Hocine Charef Eddine lic 22N02J0560 (CRT)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AFFAIRE N° 240 </w:t>
      </w:r>
      <w:r>
        <w:rPr>
          <w:bCs/>
          <w:sz w:val="28"/>
          <w:szCs w:val="28"/>
        </w:rPr>
        <w:t>= Match WAB – GCM du 11/01/2023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étude de la feuille de match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lecture du rapport de l’Arbitre de la rencontre</w:t>
      </w:r>
    </w:p>
    <w:p>
      <w:pPr>
        <w:spacing w:after="0" w:line="240" w:lineRule="auto"/>
        <w:ind w:left="-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OUKARA Mohamed Amine lic 22N02J0662 (WAB) Avertissement (J/D)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AMMOUR Khaled lic 22N02J0307 (WAB) Avertissement (CAS)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ZOUBIRI Farés lic 22N02J2998 (WAB) Avertissement (J/D)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BOUDIA Mohamed El Habib lic 22N02J1095 (GCM) Avertissement (J/D)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rFonts w:asciiTheme="minorBidi" w:hAnsiTheme="minorBidi"/>
          <w:b/>
          <w:sz w:val="24"/>
          <w:szCs w:val="24"/>
        </w:rPr>
        <w:t xml:space="preserve"> 200.000 DA d’Amende au </w:t>
      </w:r>
      <w:r>
        <w:rPr>
          <w:rFonts w:asciiTheme="minorBidi" w:hAnsiTheme="minorBidi"/>
          <w:b/>
          <w:sz w:val="24"/>
          <w:szCs w:val="24"/>
          <w:u w:val="single"/>
        </w:rPr>
        <w:t>GC.MASCARA</w:t>
      </w:r>
      <w:r>
        <w:rPr>
          <w:rFonts w:asciiTheme="minorBidi" w:hAnsiTheme="minorBidi"/>
          <w:b/>
          <w:sz w:val="24"/>
          <w:szCs w:val="24"/>
        </w:rPr>
        <w:t xml:space="preserve"> pour  absence    l’entraineur à cette rencontre (Art 22) dispositions réglementaires relatives aux compétitions de football de la Ligue 2 (Saison 2022/2023)</w:t>
      </w:r>
    </w:p>
    <w:p>
      <w:pPr>
        <w:spacing w:after="0" w:line="240" w:lineRule="auto"/>
        <w:ind w:left="-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r>
        <w:t xml:space="preserve"> </w:t>
      </w:r>
    </w:p>
    <w:p>
      <w: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4"/>
    <w:rsid w:val="00003A4D"/>
    <w:rsid w:val="0000791B"/>
    <w:rsid w:val="00033879"/>
    <w:rsid w:val="0004661C"/>
    <w:rsid w:val="0005312D"/>
    <w:rsid w:val="0005398D"/>
    <w:rsid w:val="00055255"/>
    <w:rsid w:val="00055FF6"/>
    <w:rsid w:val="000618B7"/>
    <w:rsid w:val="00062BA6"/>
    <w:rsid w:val="00062FA2"/>
    <w:rsid w:val="00067617"/>
    <w:rsid w:val="00094FA2"/>
    <w:rsid w:val="00096633"/>
    <w:rsid w:val="000B30B9"/>
    <w:rsid w:val="000C3A18"/>
    <w:rsid w:val="000C5D66"/>
    <w:rsid w:val="000D4ED8"/>
    <w:rsid w:val="000D7844"/>
    <w:rsid w:val="000E3CE7"/>
    <w:rsid w:val="000F2FDF"/>
    <w:rsid w:val="000F5B77"/>
    <w:rsid w:val="000F5DE3"/>
    <w:rsid w:val="000F6FD7"/>
    <w:rsid w:val="001048CB"/>
    <w:rsid w:val="001206F7"/>
    <w:rsid w:val="00150929"/>
    <w:rsid w:val="00172C96"/>
    <w:rsid w:val="001A295B"/>
    <w:rsid w:val="001A30C1"/>
    <w:rsid w:val="001A3BE4"/>
    <w:rsid w:val="001B391A"/>
    <w:rsid w:val="001C5B76"/>
    <w:rsid w:val="001D5ED0"/>
    <w:rsid w:val="001D6D8E"/>
    <w:rsid w:val="00207B2C"/>
    <w:rsid w:val="0024629E"/>
    <w:rsid w:val="00262049"/>
    <w:rsid w:val="00276E1B"/>
    <w:rsid w:val="00286EE0"/>
    <w:rsid w:val="00295E92"/>
    <w:rsid w:val="002A34A7"/>
    <w:rsid w:val="002E2E09"/>
    <w:rsid w:val="002E49D7"/>
    <w:rsid w:val="002E7698"/>
    <w:rsid w:val="00302C83"/>
    <w:rsid w:val="00311F10"/>
    <w:rsid w:val="00320190"/>
    <w:rsid w:val="003316EB"/>
    <w:rsid w:val="00345303"/>
    <w:rsid w:val="003901E3"/>
    <w:rsid w:val="00395A7A"/>
    <w:rsid w:val="003B6101"/>
    <w:rsid w:val="003B6EFD"/>
    <w:rsid w:val="003C1033"/>
    <w:rsid w:val="003C6E46"/>
    <w:rsid w:val="00406B26"/>
    <w:rsid w:val="00424001"/>
    <w:rsid w:val="0046047A"/>
    <w:rsid w:val="00486C5A"/>
    <w:rsid w:val="004B481C"/>
    <w:rsid w:val="0051068E"/>
    <w:rsid w:val="00510A39"/>
    <w:rsid w:val="00524A41"/>
    <w:rsid w:val="0053406B"/>
    <w:rsid w:val="00550473"/>
    <w:rsid w:val="005951CA"/>
    <w:rsid w:val="005A76B7"/>
    <w:rsid w:val="005E0DB1"/>
    <w:rsid w:val="00611F60"/>
    <w:rsid w:val="0066011B"/>
    <w:rsid w:val="00661400"/>
    <w:rsid w:val="00675FB8"/>
    <w:rsid w:val="006A2277"/>
    <w:rsid w:val="006A415E"/>
    <w:rsid w:val="006B01C0"/>
    <w:rsid w:val="006B0E9D"/>
    <w:rsid w:val="006B3B5B"/>
    <w:rsid w:val="006B4B3D"/>
    <w:rsid w:val="006E037A"/>
    <w:rsid w:val="006F069C"/>
    <w:rsid w:val="006F5220"/>
    <w:rsid w:val="00726401"/>
    <w:rsid w:val="00755DBC"/>
    <w:rsid w:val="00760F4C"/>
    <w:rsid w:val="0076490B"/>
    <w:rsid w:val="0076563E"/>
    <w:rsid w:val="00771B6E"/>
    <w:rsid w:val="00772065"/>
    <w:rsid w:val="00776209"/>
    <w:rsid w:val="007762BC"/>
    <w:rsid w:val="007907FE"/>
    <w:rsid w:val="007A08ED"/>
    <w:rsid w:val="007C4DBA"/>
    <w:rsid w:val="007F7635"/>
    <w:rsid w:val="00801FD4"/>
    <w:rsid w:val="00826670"/>
    <w:rsid w:val="0083001B"/>
    <w:rsid w:val="00840B4C"/>
    <w:rsid w:val="008560FF"/>
    <w:rsid w:val="0086147D"/>
    <w:rsid w:val="00881F4D"/>
    <w:rsid w:val="00886277"/>
    <w:rsid w:val="008A78B0"/>
    <w:rsid w:val="008B2665"/>
    <w:rsid w:val="008C4322"/>
    <w:rsid w:val="008C4A76"/>
    <w:rsid w:val="008E31CF"/>
    <w:rsid w:val="00916873"/>
    <w:rsid w:val="00926A75"/>
    <w:rsid w:val="00937A3B"/>
    <w:rsid w:val="00937E84"/>
    <w:rsid w:val="00944922"/>
    <w:rsid w:val="009602C1"/>
    <w:rsid w:val="00961CCF"/>
    <w:rsid w:val="00962843"/>
    <w:rsid w:val="00963761"/>
    <w:rsid w:val="00972FE7"/>
    <w:rsid w:val="00976057"/>
    <w:rsid w:val="009A22DF"/>
    <w:rsid w:val="009A4969"/>
    <w:rsid w:val="009B15CE"/>
    <w:rsid w:val="009D2729"/>
    <w:rsid w:val="009E3400"/>
    <w:rsid w:val="009F6D59"/>
    <w:rsid w:val="00A23E6D"/>
    <w:rsid w:val="00A3720F"/>
    <w:rsid w:val="00A461AC"/>
    <w:rsid w:val="00A52B39"/>
    <w:rsid w:val="00A56871"/>
    <w:rsid w:val="00A80F0A"/>
    <w:rsid w:val="00AA08CB"/>
    <w:rsid w:val="00AB207B"/>
    <w:rsid w:val="00AC2F9E"/>
    <w:rsid w:val="00AC538F"/>
    <w:rsid w:val="00AC6A81"/>
    <w:rsid w:val="00AE22C4"/>
    <w:rsid w:val="00AF352E"/>
    <w:rsid w:val="00B20049"/>
    <w:rsid w:val="00B405B3"/>
    <w:rsid w:val="00B50183"/>
    <w:rsid w:val="00B603F9"/>
    <w:rsid w:val="00B72E68"/>
    <w:rsid w:val="00B770C2"/>
    <w:rsid w:val="00B91EE5"/>
    <w:rsid w:val="00BA07E6"/>
    <w:rsid w:val="00BD054C"/>
    <w:rsid w:val="00BD0C8E"/>
    <w:rsid w:val="00BD4621"/>
    <w:rsid w:val="00BF430B"/>
    <w:rsid w:val="00BF680E"/>
    <w:rsid w:val="00C006E4"/>
    <w:rsid w:val="00C04980"/>
    <w:rsid w:val="00C147B7"/>
    <w:rsid w:val="00C25727"/>
    <w:rsid w:val="00C301B0"/>
    <w:rsid w:val="00C322C4"/>
    <w:rsid w:val="00C43709"/>
    <w:rsid w:val="00C439AD"/>
    <w:rsid w:val="00CC4FB3"/>
    <w:rsid w:val="00CF6510"/>
    <w:rsid w:val="00D10854"/>
    <w:rsid w:val="00D20AC0"/>
    <w:rsid w:val="00D67CAC"/>
    <w:rsid w:val="00D70BF4"/>
    <w:rsid w:val="00D743E6"/>
    <w:rsid w:val="00D82615"/>
    <w:rsid w:val="00D9182E"/>
    <w:rsid w:val="00DB5048"/>
    <w:rsid w:val="00DD656F"/>
    <w:rsid w:val="00DE7A3F"/>
    <w:rsid w:val="00DF7E01"/>
    <w:rsid w:val="00E003A9"/>
    <w:rsid w:val="00E02542"/>
    <w:rsid w:val="00E071C3"/>
    <w:rsid w:val="00E33019"/>
    <w:rsid w:val="00E563D0"/>
    <w:rsid w:val="00E62273"/>
    <w:rsid w:val="00E807A5"/>
    <w:rsid w:val="00EA79AB"/>
    <w:rsid w:val="00EC7D1B"/>
    <w:rsid w:val="00EE4AD3"/>
    <w:rsid w:val="00EE6EC1"/>
    <w:rsid w:val="00EF2197"/>
    <w:rsid w:val="00EF3B9D"/>
    <w:rsid w:val="00F00130"/>
    <w:rsid w:val="00F03735"/>
    <w:rsid w:val="00F05859"/>
    <w:rsid w:val="00F52525"/>
    <w:rsid w:val="00F52E1C"/>
    <w:rsid w:val="00F61277"/>
    <w:rsid w:val="00F75C78"/>
    <w:rsid w:val="00F75C93"/>
    <w:rsid w:val="00F92923"/>
    <w:rsid w:val="00F967EC"/>
    <w:rsid w:val="00FA0D51"/>
    <w:rsid w:val="00FA74F5"/>
    <w:rsid w:val="00FB0E33"/>
    <w:rsid w:val="00FD11A3"/>
    <w:rsid w:val="00FF2B89"/>
    <w:rsid w:val="196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En-tête Car"/>
    <w:basedOn w:val="2"/>
    <w:link w:val="5"/>
    <w:uiPriority w:val="99"/>
    <w:rPr>
      <w:rFonts w:eastAsiaTheme="minorEastAsia"/>
    </w:rPr>
  </w:style>
  <w:style w:type="character" w:customStyle="1" w:styleId="8">
    <w:name w:val="Pied de page Car"/>
    <w:basedOn w:val="2"/>
    <w:link w:val="4"/>
    <w:uiPriority w:val="99"/>
    <w:rPr>
      <w:rFonts w:eastAsiaTheme="minorEastAsia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character" w:customStyle="1" w:styleId="10">
    <w:name w:val="Texte de bulles Car"/>
    <w:basedOn w:val="2"/>
    <w:link w:val="3"/>
    <w:semiHidden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7561-F7BE-44EA-9624-A54962F6D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3129</Words>
  <Characters>17213</Characters>
  <Lines>143</Lines>
  <Paragraphs>40</Paragraphs>
  <TotalTime>2119</TotalTime>
  <ScaleCrop>false</ScaleCrop>
  <LinksUpToDate>false</LinksUpToDate>
  <CharactersWithSpaces>20302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2022-09-01T10:06:00Z</dcterms:created>
  <dc:creator>Pc</dc:creator>
  <cp:lastModifiedBy>said</cp:lastModifiedBy>
  <cp:lastPrinted>2023-01-19T17:18:00Z</cp:lastPrinted>
  <dcterms:modified xsi:type="dcterms:W3CDTF">2023-01-19T19:21:37Z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D095B5D0B6BB4FE9B42503F2244002AE</vt:lpwstr>
  </property>
</Properties>
</file>