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inorBidi" w:hAnsiTheme="minorBidi"/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rFonts w:asciiTheme="minorBidi" w:hAnsiTheme="minorBidi"/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FEDERATION ALGERIENNE  DE  FOOTBALL</w:t>
      </w:r>
    </w:p>
    <w:p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rFonts w:asciiTheme="minorBidi" w:hAnsiTheme="minorBidi"/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LIGUE NATIONALE DU FOOTBALL AMATEUR  </w:t>
      </w:r>
      <w:r>
        <w:rPr>
          <w:rFonts w:asciiTheme="minorBidi" w:hAnsiTheme="minorBidi"/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  <w:r>
        <w:rPr>
          <w:rFonts w:asciiTheme="minorBidi" w:hAnsiTheme="minorBidi"/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L 2 »</w:t>
      </w:r>
    </w:p>
    <w:p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693"/>
        </w:tabs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spacing w:line="240" w:lineRule="auto"/>
        <w:jc w:val="center"/>
        <w:rPr>
          <w:rFonts w:asciiTheme="minorBidi" w:hAnsiTheme="minorBidi"/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COMMISSION  DE  DISCIPLINE</w:t>
      </w:r>
    </w:p>
    <w:p>
      <w:pPr>
        <w:tabs>
          <w:tab w:val="left" w:pos="1851"/>
        </w:tabs>
        <w:spacing w:line="240" w:lineRule="auto"/>
        <w:jc w:val="center"/>
        <w:rPr>
          <w:rFonts w:asciiTheme="minorBidi" w:hAnsiTheme="minorBidi"/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spacing w:line="240" w:lineRule="auto"/>
        <w:jc w:val="center"/>
        <w:rPr>
          <w:rFonts w:asciiTheme="minorBidi" w:hAnsiTheme="minorBidi"/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SÉANCE DU 09/01/2023     </w:t>
      </w:r>
    </w:p>
    <w:p>
      <w:pPr>
        <w:tabs>
          <w:tab w:val="left" w:pos="1851"/>
        </w:tabs>
        <w:spacing w:line="240" w:lineRule="auto"/>
        <w:jc w:val="center"/>
        <w:rPr>
          <w:rFonts w:asciiTheme="minorBidi" w:hAnsiTheme="minorBidi"/>
          <w:b/>
          <w:bCs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spacing w:line="240" w:lineRule="auto"/>
        <w:jc w:val="center"/>
        <w:rPr>
          <w:rFonts w:asciiTheme="minorBidi" w:hAnsiTheme="minorBidi"/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PROCÈS VERBAL N° 14/2022</w:t>
      </w:r>
    </w:p>
    <w:p>
      <w:pPr>
        <w:tabs>
          <w:tab w:val="left" w:pos="1851"/>
        </w:tabs>
        <w:spacing w:line="240" w:lineRule="auto"/>
        <w:jc w:val="center"/>
        <w:rPr>
          <w:rFonts w:asciiTheme="minorBidi" w:hAnsiTheme="minorBidi"/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spacing w:line="240" w:lineRule="auto"/>
        <w:jc w:val="center"/>
        <w:rPr>
          <w:rFonts w:asciiTheme="minorBidi" w:hAnsiTheme="minorBidi"/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spacing w:line="240" w:lineRule="auto"/>
        <w:jc w:val="center"/>
        <w:rPr>
          <w:rFonts w:asciiTheme="minorBidi" w:hAnsiTheme="minorBidi"/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SAISON 2022/2023  </w:t>
      </w:r>
    </w:p>
    <w:p>
      <w:pPr>
        <w:spacing w:line="240" w:lineRule="auto"/>
        <w:jc w:val="center"/>
        <w:rPr>
          <w:rFonts w:asciiTheme="minorBidi" w:hAnsiTheme="minorBid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rFonts w:asciiTheme="minorBidi" w:hAnsiTheme="minorBid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rFonts w:asciiTheme="minorBidi" w:hAnsiTheme="minorBid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</w:t>
      </w:r>
      <w:r>
        <w:rPr>
          <w:rFonts w:asciiTheme="minorBidi" w:hAnsiTheme="minorBidi"/>
          <w:b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SENIORS  &amp;  RESERVES</w:t>
      </w:r>
      <w:r>
        <w:rPr>
          <w:rFonts w:asciiTheme="minorBidi" w:hAnsiTheme="minorBid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 »</w:t>
      </w:r>
    </w:p>
    <w:p>
      <w:pPr>
        <w:spacing w:line="240" w:lineRule="auto"/>
        <w:jc w:val="center"/>
        <w:rPr>
          <w:rFonts w:asciiTheme="minorBidi" w:hAnsiTheme="minorBidi"/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</w:p>
    <w:p>
      <w:pPr>
        <w:spacing w:line="240" w:lineRule="auto"/>
        <w:ind w:left="708" w:firstLine="708"/>
        <w:rPr>
          <w:rFonts w:asciiTheme="minorBidi" w:hAnsiTheme="minorBidi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ind w:left="708" w:firstLine="708"/>
        <w:rPr>
          <w:rFonts w:asciiTheme="minorBidi" w:hAnsiTheme="minorBidi"/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MEMBRES PRÉSENTS</w:t>
      </w:r>
      <w:r>
        <w:rPr>
          <w:rFonts w:asciiTheme="minorBidi" w:hAnsiTheme="minorBid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:  </w:t>
      </w:r>
      <w:r>
        <w:rPr>
          <w:rFonts w:asciiTheme="minorBidi" w:hAnsiTheme="minorBidi"/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KACI   (PRÉSIDENT)</w:t>
      </w:r>
    </w:p>
    <w:p>
      <w:pPr>
        <w:spacing w:line="240" w:lineRule="auto"/>
        <w:ind w:left="708" w:firstLine="708"/>
        <w:jc w:val="center"/>
        <w:rPr>
          <w:rFonts w:asciiTheme="minorBidi" w:hAnsiTheme="minorBidi"/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rFonts w:asciiTheme="minorBidi" w:hAnsiTheme="minorBidi"/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LOUCHEL  -  LAADJEL  -  OUAKLI</w:t>
      </w:r>
    </w:p>
    <w:p>
      <w:pPr>
        <w:tabs>
          <w:tab w:val="left" w:pos="1851"/>
        </w:tabs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>
      <w:pPr>
        <w:spacing w:line="240" w:lineRule="auto"/>
        <w:ind w:left="-142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</w:p>
    <w:p>
      <w:pPr>
        <w:spacing w:line="240" w:lineRule="auto"/>
        <w:ind w:left="-142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>
      <w:pPr>
        <w:spacing w:line="240" w:lineRule="auto"/>
        <w:ind w:left="-142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            </w:t>
      </w:r>
      <w:r>
        <w:rPr>
          <w:rFonts w:asciiTheme="minorBidi" w:hAnsiTheme="minorBidi"/>
          <w:b/>
          <w:bCs/>
          <w:sz w:val="32"/>
          <w:szCs w:val="32"/>
          <w:u w:val="single"/>
        </w:rPr>
        <w:t>GROUPE : CENTRE EST</w:t>
      </w:r>
      <w:r>
        <w:rPr>
          <w:rFonts w:asciiTheme="minorBidi" w:hAnsiTheme="minorBidi"/>
          <w:b/>
          <w:bCs/>
          <w:sz w:val="32"/>
          <w:szCs w:val="32"/>
        </w:rPr>
        <w:t xml:space="preserve">      </w:t>
      </w:r>
      <w:r>
        <w:rPr>
          <w:rFonts w:asciiTheme="minorBidi" w:hAnsiTheme="minorBidi"/>
          <w:b/>
          <w:bCs/>
          <w:sz w:val="32"/>
          <w:szCs w:val="32"/>
          <w:u w:val="single"/>
        </w:rPr>
        <w:t>(SENIORS)</w:t>
      </w:r>
    </w:p>
    <w:p>
      <w:pPr>
        <w:spacing w:line="240" w:lineRule="auto"/>
        <w:ind w:left="-142"/>
        <w:jc w:val="both"/>
        <w:rPr>
          <w:rFonts w:asciiTheme="minorBidi" w:hAnsiTheme="minorBidi"/>
          <w:sz w:val="28"/>
          <w:szCs w:val="28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209 =</w:t>
      </w:r>
      <w:r>
        <w:rPr>
          <w:rFonts w:asciiTheme="minorBidi" w:hAnsiTheme="minorBidi"/>
          <w:sz w:val="28"/>
          <w:szCs w:val="28"/>
        </w:rPr>
        <w:t xml:space="preserve"> Match USMAn – MOC du 07/01/2023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Barkat Oussama lic 22N02J0801 (MOC)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KHENTIT Oussama Bachir lic 22N02J0417 (MOC)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SMAILI Lakhdar lic 22N02J0435 (MOC)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 DA d’Amende pour contestation de décision (Art 101)</w:t>
      </w:r>
    </w:p>
    <w:p>
      <w:pPr>
        <w:tabs>
          <w:tab w:val="left" w:pos="2610"/>
        </w:tabs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03</w:t>
      </w:r>
      <w:r>
        <w:rPr>
          <w:rFonts w:asciiTheme="minorBidi" w:hAnsiTheme="minorBidi"/>
          <w:b/>
          <w:bCs/>
          <w:sz w:val="24"/>
          <w:szCs w:val="24"/>
          <w:u w:val="single"/>
          <w:vertAlign w:val="superscript"/>
        </w:rPr>
        <w:t>ième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 INFRACTION :</w:t>
      </w:r>
      <w:r>
        <w:rPr>
          <w:rFonts w:asciiTheme="minorBidi" w:hAnsiTheme="minorBidi"/>
          <w:b/>
          <w:bCs/>
          <w:sz w:val="24"/>
          <w:szCs w:val="24"/>
        </w:rPr>
        <w:t xml:space="preserve"> Un (01) Match à HUIS CLOS FERME + 60.000 DA d’Amende  à l</w:t>
      </w:r>
      <w:r>
        <w:rPr>
          <w:rFonts w:asciiTheme="minorBidi" w:hAnsiTheme="minorBidi"/>
          <w:b/>
          <w:bCs/>
          <w:sz w:val="24"/>
          <w:szCs w:val="24"/>
          <w:u w:val="single"/>
        </w:rPr>
        <w:t>’USM.ANNABA</w:t>
      </w:r>
      <w:r>
        <w:rPr>
          <w:rFonts w:asciiTheme="minorBidi" w:hAnsiTheme="minorBidi"/>
          <w:b/>
          <w:bCs/>
          <w:sz w:val="24"/>
          <w:szCs w:val="24"/>
        </w:rPr>
        <w:t xml:space="preserve"> pour jet de projectiles sur le terrain sans dommage physique par leur supporters (Art 49 décision de la FAF du 07/10/2019)</w:t>
      </w:r>
    </w:p>
    <w:p>
      <w:pPr>
        <w:spacing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210 =</w:t>
      </w:r>
      <w:r>
        <w:rPr>
          <w:rFonts w:asciiTheme="minorBidi" w:hAnsiTheme="minorBidi"/>
          <w:sz w:val="28"/>
          <w:szCs w:val="28"/>
        </w:rPr>
        <w:t xml:space="preserve"> Match MCEE – JSBM du 07/01/2023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-Après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-Après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 :</w:t>
      </w:r>
    </w:p>
    <w:p>
      <w:pPr>
        <w:spacing w:after="0" w:line="240" w:lineRule="auto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KAMEL YOUCEF Ala Eddine lic 22N02J0850 (MCEE) Avertissement (CAS)</w:t>
      </w:r>
    </w:p>
    <w:p>
      <w:pPr>
        <w:spacing w:after="0" w:line="240" w:lineRule="auto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TIZZA Mohamed El Amine lic 22N02J0840 (MCEE) Avertissement (CAS)</w:t>
      </w:r>
    </w:p>
    <w:p>
      <w:pPr>
        <w:spacing w:after="0" w:line="240" w:lineRule="auto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BOUOUDE Nars Eddine lic 22N02J0601 (MCEE) Avertissement (CAS)</w:t>
      </w:r>
    </w:p>
    <w:p>
      <w:pPr>
        <w:spacing w:after="0" w:line="240" w:lineRule="auto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BELKACEM Siradj Eddine lic 22N02J0685 (JSBM) Avertissement (CAS)</w:t>
      </w:r>
    </w:p>
    <w:p>
      <w:pPr>
        <w:spacing w:after="0" w:line="240" w:lineRule="auto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LAMRI Massinissa lic 22N02J1454 (JSBM) Avertissement (CAS)</w:t>
      </w:r>
    </w:p>
    <w:p>
      <w:pPr>
        <w:spacing w:after="0" w:line="240" w:lineRule="auto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ABDOUNE Kamel lic 22N02J1457 (JSBM) Avertissement (CAS)</w:t>
      </w:r>
    </w:p>
    <w:p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MCE.EULMA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   l’entraineur à cette rencontre (Art 22) dispositions réglementaires relatives aux compétitions de football de la Ligue 2 (Saison 2022/2023)</w:t>
      </w:r>
    </w:p>
    <w:p>
      <w:pPr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>
      <w:pPr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211=</w:t>
      </w:r>
      <w:r>
        <w:rPr>
          <w:rFonts w:asciiTheme="minorBidi" w:hAnsiTheme="minorBidi"/>
          <w:sz w:val="28"/>
          <w:szCs w:val="28"/>
        </w:rPr>
        <w:t xml:space="preserve"> Match IRBO – CAB du 07/01/2023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KOURDE Abd El Hadi lic 22N02J0215 (IRBO) Avertissement (CAS)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LOUCIF Aymen lic 22N02J0009 (CAB)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CA.BATNA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spacing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212 =</w:t>
      </w:r>
      <w:r>
        <w:rPr>
          <w:rFonts w:asciiTheme="minorBidi" w:hAnsiTheme="minorBidi"/>
          <w:sz w:val="28"/>
          <w:szCs w:val="28"/>
        </w:rPr>
        <w:t xml:space="preserve"> Match JSMS – ASAM du 07/01/2023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-Après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-Après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KHENTIT Ayoub lic 22N02J1550 (JSMS)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 xml:space="preserve">BOUMEZIANE Nidal Abderrahim lic 22N02J3704 (JSMS)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</w:t>
      </w:r>
      <w:r>
        <w:rPr>
          <w:rFonts w:asciiTheme="minorBidi" w:hAnsiTheme="minorBidi"/>
          <w:b/>
          <w:bCs/>
          <w:sz w:val="28"/>
          <w:szCs w:val="28"/>
        </w:rPr>
        <w:t xml:space="preserve"> DA d’Amende pour contestation de décision (Art 101)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 xml:space="preserve">DJEBAR Aymen lic 22N02J3707 (JSMS)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</w:t>
      </w:r>
      <w:r>
        <w:rPr>
          <w:rFonts w:asciiTheme="minorBidi" w:hAnsiTheme="minorBidi"/>
          <w:b/>
          <w:bCs/>
          <w:sz w:val="28"/>
          <w:szCs w:val="28"/>
        </w:rPr>
        <w:t xml:space="preserve"> DA d’Amende pour contestation de décision (Art 101)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 xml:space="preserve">REHAI Mourad lic 22N02D0135 (Médecin JSMS)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</w:t>
      </w:r>
      <w:r>
        <w:rPr>
          <w:rFonts w:asciiTheme="minorBidi" w:hAnsiTheme="minorBidi"/>
          <w:b/>
          <w:bCs/>
          <w:sz w:val="28"/>
          <w:szCs w:val="28"/>
        </w:rPr>
        <w:t xml:space="preserve"> DA d’Amende pour contestation de décision (Art 101)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HIRECHE Oubaid lic 22N02J1383 (ASAM) 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KERMICHE Ala Eddine lic 22N02J1309 (ASAM) 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LADJEL Ahmed Amine lic 22N02J1271 (ASAM) 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ADJEL Seif Eddine lic 22N02J1310 (ASAM) 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01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  <w:vertAlign w:val="superscript"/>
        </w:rPr>
        <w:t>ère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 xml:space="preserve"> INFRACTIO</w:t>
      </w:r>
      <w:r>
        <w:rPr>
          <w:rFonts w:asciiTheme="minorBidi" w:hAnsiTheme="minorBidi"/>
          <w:b/>
          <w:color w:val="FF0000"/>
          <w:sz w:val="24"/>
          <w:szCs w:val="24"/>
          <w:u w:val="single"/>
        </w:rPr>
        <w:t xml:space="preserve">N </w:t>
      </w:r>
      <w:r>
        <w:rPr>
          <w:rFonts w:asciiTheme="minorBidi" w:hAnsiTheme="minorBidi"/>
          <w:b/>
          <w:sz w:val="24"/>
          <w:szCs w:val="24"/>
        </w:rPr>
        <w:t xml:space="preserve">= 150.000 DA d’Amende à </w:t>
      </w:r>
      <w:r>
        <w:rPr>
          <w:rFonts w:asciiTheme="minorBidi" w:hAnsiTheme="minorBidi"/>
          <w:b/>
          <w:sz w:val="24"/>
          <w:szCs w:val="24"/>
          <w:u w:val="single"/>
        </w:rPr>
        <w:t>l’AS.AIN M’LILLA</w:t>
      </w:r>
      <w:r>
        <w:rPr>
          <w:rFonts w:asciiTheme="minorBidi" w:hAnsiTheme="minorBidi"/>
          <w:b/>
          <w:sz w:val="24"/>
          <w:szCs w:val="24"/>
        </w:rPr>
        <w:t xml:space="preserve"> pour  absence de l’entraineur à cette rencontre (Art 22) dispositions réglementaires relatives aux compétitions de football de la Ligue 2 (Saison 2022/2023)</w:t>
      </w:r>
    </w:p>
    <w:p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213 =</w:t>
      </w:r>
      <w:r>
        <w:rPr>
          <w:rFonts w:asciiTheme="minorBidi" w:hAnsiTheme="minorBidi"/>
          <w:sz w:val="28"/>
          <w:szCs w:val="28"/>
        </w:rPr>
        <w:t xml:space="preserve"> Match IBKEK – USS du 07/01/2023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KHOUDI Hakim lic 22N02J1266 (IBKEK)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HALASSA Soufiane lic 22N02J0810 (USS)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REDJEM Aymen lic 22N02J0445 (USS)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FOUL Ramzi lic 22N02J0517 (USS) Avertissement (CAS)</w:t>
      </w:r>
    </w:p>
    <w:p>
      <w:pPr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HADRI Mohamed Ramzi lic 22N02J0620 (USS) 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214 =</w:t>
      </w:r>
      <w:r>
        <w:rPr>
          <w:rFonts w:asciiTheme="minorBidi" w:hAnsiTheme="minorBidi"/>
          <w:sz w:val="28"/>
          <w:szCs w:val="28"/>
        </w:rPr>
        <w:t xml:space="preserve"> Match ASK – HAMRA du 07/01/2023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lecteur des rapports rectificatif des officiels de match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(Arbitres et Délégué) daté du 08/01/2023 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- Après lecture du rapport de l’équipe HAMRAnnaba</w:t>
      </w:r>
    </w:p>
    <w:p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BENCHEIKH El Fegoun Hatem lic 22N02J0937 (ASK)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highlight w:val="yellow"/>
          <w:u w:val="single"/>
        </w:rPr>
        <w:t>BIEN LIRE</w:t>
      </w:r>
      <w:r>
        <w:rPr>
          <w:rFonts w:asciiTheme="minorBidi" w:hAnsiTheme="minorBidi"/>
          <w:b/>
          <w:bCs/>
          <w:sz w:val="24"/>
          <w:szCs w:val="24"/>
        </w:rPr>
        <w:t xml:space="preserve">    = </w:t>
      </w:r>
      <w:r>
        <w:rPr>
          <w:rFonts w:asciiTheme="minorBidi" w:hAnsiTheme="minorBidi"/>
          <w:sz w:val="24"/>
          <w:szCs w:val="24"/>
        </w:rPr>
        <w:t>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highlight w:val="yellow"/>
          <w:u w:val="single"/>
        </w:rPr>
        <w:t>AU LIEU DE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=</w:t>
      </w:r>
      <w:r>
        <w:rPr>
          <w:rFonts w:asciiTheme="minorBidi" w:hAnsiTheme="minorBidi"/>
          <w:sz w:val="24"/>
          <w:szCs w:val="24"/>
        </w:rPr>
        <w:t xml:space="preserve"> Contestation de Décision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REMACHE Belkacem lic 22N02J1096 (ASK)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KABRI Sid Ali lic 22N02J1103 (ASK)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ABABSA Ilyes lic 22N02J0392 (ASK)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MENACER  Nadjem Eddine lic 22N02J0549 (HAMRA)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Deux (02) Matchs à HUIS CLOS FERMES + 60.000 DA d’Amende à l’ASKhroub pour jet de projectiles sur le terrain avec dommage physique à officiels de match en fin de partie  (Art 49 Alinéa 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215 =</w:t>
      </w:r>
      <w:r>
        <w:rPr>
          <w:rFonts w:asciiTheme="minorBidi" w:hAnsiTheme="minorBidi"/>
          <w:sz w:val="28"/>
          <w:szCs w:val="28"/>
        </w:rPr>
        <w:t xml:space="preserve"> Match USC – ESG du 07/01/2023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tabs>
          <w:tab w:val="left" w:pos="1965"/>
          <w:tab w:val="center" w:pos="4465"/>
        </w:tabs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4"/>
          <w:szCs w:val="24"/>
        </w:rPr>
        <w:t xml:space="preserve">- Après audition du Joueur de l’ES.GHOZLANE 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BOUKHALFA Abdelkader  lic 22N02J0408 (ESG) </w:t>
      </w:r>
      <w:r>
        <w:rPr>
          <w:rFonts w:asciiTheme="minorBidi" w:hAnsiTheme="minorBidi"/>
          <w:b/>
          <w:bCs/>
          <w:sz w:val="24"/>
          <w:szCs w:val="24"/>
        </w:rPr>
        <w:t>04 Matchs de suspension dont 02 Matchs avec sursis + 25.000 DA d’Amende pour comportement antisportif envers Officiels de match (Art 112 et 141)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MEHDAOUI Merouane lic 22N02J0085 (ESG)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ARDJA Abdennour lic 22N02J0602 (ESG)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 DA d’Amende pour contestation de décision (Art 101)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ZINE Yakhlef lic 22N02E0142 (Entraineur gardien de but ESG)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 DA d’Amende pour contestation de décision (Art 101)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LAMRANI Said lic 22N02J0634 (USC)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01</w:t>
      </w:r>
      <w:r>
        <w:rPr>
          <w:rFonts w:asciiTheme="minorBidi" w:hAnsiTheme="minorBidi"/>
          <w:b/>
          <w:sz w:val="24"/>
          <w:szCs w:val="24"/>
          <w:u w:val="single"/>
          <w:vertAlign w:val="superscript"/>
        </w:rPr>
        <w:t>er</w:t>
      </w:r>
      <w:r>
        <w:rPr>
          <w:rFonts w:asciiTheme="minorBidi" w:hAnsiTheme="minorBidi"/>
          <w:b/>
          <w:sz w:val="24"/>
          <w:szCs w:val="24"/>
          <w:u w:val="single"/>
        </w:rPr>
        <w:t xml:space="preserve"> Infraction</w:t>
      </w:r>
      <w:r>
        <w:rPr>
          <w:rFonts w:asciiTheme="minorBidi" w:hAnsiTheme="minorBidi"/>
          <w:b/>
          <w:sz w:val="24"/>
          <w:szCs w:val="24"/>
        </w:rPr>
        <w:t xml:space="preserve"> + 30.000 DA d’Amende à l’</w:t>
      </w:r>
      <w:r>
        <w:rPr>
          <w:rFonts w:asciiTheme="minorBidi" w:hAnsiTheme="minorBidi"/>
          <w:b/>
          <w:sz w:val="24"/>
          <w:szCs w:val="24"/>
          <w:u w:val="single"/>
        </w:rPr>
        <w:t>USChaouia</w:t>
      </w:r>
      <w:r>
        <w:rPr>
          <w:rFonts w:asciiTheme="minorBidi" w:hAnsiTheme="minorBidi"/>
          <w:b/>
          <w:sz w:val="24"/>
          <w:szCs w:val="24"/>
        </w:rPr>
        <w:t xml:space="preserve">   pour jets de projectiles sur le terrain sans dommage physiques par leurs supporters (Art 49 décision de la FAF du 07/10/2019)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tabs>
          <w:tab w:val="left" w:pos="2880"/>
        </w:tabs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216 =</w:t>
      </w:r>
      <w:r>
        <w:rPr>
          <w:rFonts w:asciiTheme="minorBidi" w:hAnsiTheme="minorBidi"/>
          <w:sz w:val="28"/>
          <w:szCs w:val="28"/>
        </w:rPr>
        <w:t xml:space="preserve"> Match USMH – NRBT du 07/01/2023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BENAYACHE Zoheir lic 22N02J0127 (USMH)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 DA d’Amende pour contestation de décision (Art 101)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SAHED Ahcéne lic 22N02J0744 (NRBT)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KHALFA Salaheddine lic 22N02J0658 (NRBT) Avertissement (CAS)</w:t>
      </w:r>
    </w:p>
    <w:p>
      <w:pPr>
        <w:tabs>
          <w:tab w:val="left" w:pos="7680"/>
        </w:tabs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BOULAABA Oussama lic 22N02J0719 (NRBT) Avertissement (J/D)</w:t>
      </w:r>
      <w:r>
        <w:rPr>
          <w:rFonts w:asciiTheme="minorBidi" w:hAnsiTheme="minorBidi"/>
          <w:sz w:val="24"/>
          <w:szCs w:val="24"/>
        </w:rPr>
        <w:tab/>
      </w:r>
    </w:p>
    <w:p>
      <w:pPr>
        <w:tabs>
          <w:tab w:val="left" w:pos="6375"/>
        </w:tabs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p>
      <w:pPr>
        <w:spacing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>GROUPE : CENTRE OUEST</w:t>
      </w:r>
      <w:r>
        <w:rPr>
          <w:rFonts w:asciiTheme="minorBidi" w:hAnsiTheme="minorBidi"/>
          <w:b/>
          <w:bCs/>
          <w:sz w:val="32"/>
          <w:szCs w:val="32"/>
        </w:rPr>
        <w:t xml:space="preserve">      </w:t>
      </w:r>
      <w:r>
        <w:rPr>
          <w:rFonts w:asciiTheme="minorBidi" w:hAnsiTheme="minorBidi"/>
          <w:b/>
          <w:bCs/>
          <w:sz w:val="32"/>
          <w:szCs w:val="32"/>
          <w:u w:val="single"/>
        </w:rPr>
        <w:t>(SENIORS)</w:t>
      </w:r>
    </w:p>
    <w:p>
      <w:pPr>
        <w:spacing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217 =</w:t>
      </w:r>
      <w:r>
        <w:rPr>
          <w:rFonts w:asciiTheme="minorBidi" w:hAnsiTheme="minorBidi"/>
          <w:sz w:val="28"/>
          <w:szCs w:val="28"/>
        </w:rPr>
        <w:t xml:space="preserve"> Match CRT – SCM du 06/01/2023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TIZA Amine lic 22N02J0314 (CRT)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MOHAMMADI Abdelrahmane lic 22N02J0270 (CRT)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BEKHIRA MIMOUN lic 22N02J0315 (CRT)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BOUKHERSI Ibrahim lic 22N02J0370 (SCM)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LABED Salah Eddine lic 22N02J0374 (SCM)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BENYETTOU Menaouar lic 22N02J0397 (SCM) Avertissement (CAS)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BOUTIBA Ahmed lic 22N02J0425 (SCM)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10.000 DA d’Amende au </w:t>
      </w:r>
      <w:r>
        <w:rPr>
          <w:rFonts w:asciiTheme="minorBidi" w:hAnsiTheme="minorBidi"/>
          <w:b/>
          <w:bCs/>
          <w:sz w:val="24"/>
          <w:szCs w:val="24"/>
          <w:u w:val="single"/>
        </w:rPr>
        <w:t>SC.MECHERIA</w:t>
      </w:r>
      <w:r>
        <w:rPr>
          <w:rFonts w:asciiTheme="minorBidi" w:hAnsiTheme="minorBidi"/>
          <w:b/>
          <w:bCs/>
          <w:sz w:val="24"/>
          <w:szCs w:val="24"/>
        </w:rPr>
        <w:t xml:space="preserve"> pour l’utilisation des fumigènes dans la tribune sans dommage physique par leur supporters (Art 48 alinéa 2)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 xml:space="preserve">CR.TEMOUCHENT 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218 =</w:t>
      </w:r>
      <w:r>
        <w:rPr>
          <w:rFonts w:asciiTheme="minorBidi" w:hAnsiTheme="minorBidi"/>
          <w:sz w:val="28"/>
          <w:szCs w:val="28"/>
        </w:rPr>
        <w:t xml:space="preserve"> Match MCBOS – NAHD du 06/01/2023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ATHMANI Walid lic 22N02J1145 (NAHD) 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 DA d’Amende pour contestation de décision (Art 101)</w:t>
      </w:r>
    </w:p>
    <w:p>
      <w:pPr>
        <w:tabs>
          <w:tab w:val="left" w:pos="7995"/>
        </w:tabs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MELAOUI Fatsah lic 22N02J0326 (MCBOS) Avertissement (CAS)</w:t>
      </w:r>
      <w:r>
        <w:rPr>
          <w:rFonts w:asciiTheme="minorBidi" w:hAnsiTheme="minorBidi"/>
          <w:sz w:val="24"/>
          <w:szCs w:val="24"/>
        </w:rPr>
        <w:tab/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CHERANO Rachid (Président MCBOS) </w:t>
      </w:r>
      <w:r>
        <w:rPr>
          <w:rFonts w:asciiTheme="minorBidi" w:hAnsiTheme="minorBidi"/>
          <w:b/>
          <w:bCs/>
          <w:sz w:val="24"/>
          <w:szCs w:val="24"/>
        </w:rPr>
        <w:t xml:space="preserve">Un (01) mois de suspension ferme de toute fonction officielle  </w:t>
      </w:r>
      <w:r>
        <w:rPr>
          <w:rFonts w:asciiTheme="minorBidi" w:hAnsiTheme="minorBidi"/>
          <w:b/>
          <w:bCs/>
          <w:sz w:val="24"/>
          <w:szCs w:val="24"/>
          <w:highlight w:val="yellow"/>
        </w:rPr>
        <w:t>sans confusion de peine</w:t>
      </w:r>
      <w:r>
        <w:rPr>
          <w:rFonts w:asciiTheme="minorBidi" w:hAnsiTheme="minorBidi"/>
          <w:b/>
          <w:bCs/>
          <w:sz w:val="24"/>
          <w:szCs w:val="24"/>
        </w:rPr>
        <w:t xml:space="preserve"> de la  1</w:t>
      </w:r>
      <w:r>
        <w:rPr>
          <w:rFonts w:asciiTheme="minorBidi" w:hAnsiTheme="minorBidi"/>
          <w:b/>
          <w:bCs/>
          <w:sz w:val="24"/>
          <w:szCs w:val="24"/>
          <w:vertAlign w:val="superscript"/>
        </w:rPr>
        <w:t xml:space="preserve">ere </w:t>
      </w:r>
      <w:r>
        <w:rPr>
          <w:rFonts w:asciiTheme="minorBidi" w:hAnsiTheme="minorBidi"/>
          <w:b/>
          <w:bCs/>
          <w:sz w:val="24"/>
          <w:szCs w:val="24"/>
        </w:rPr>
        <w:t xml:space="preserve">sanction parue au PV N° 13 Affaire N° 204 + 25.000 DA d’Amende pour comportement antisportif envers équipe visiteuse (Art 111)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 xml:space="preserve">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MCBO.SLY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spacing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219 =</w:t>
      </w:r>
      <w:r>
        <w:rPr>
          <w:rFonts w:asciiTheme="minorBidi" w:hAnsiTheme="minorBidi"/>
          <w:sz w:val="28"/>
          <w:szCs w:val="28"/>
        </w:rPr>
        <w:t xml:space="preserve"> Match SKAF – ESM du 06/01/2023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 xml:space="preserve">BISKRI Mohamed Amine lic 22N02D0094 (Soigneur SKAF) </w:t>
      </w:r>
      <w:r>
        <w:rPr>
          <w:rFonts w:asciiTheme="minorBidi" w:hAnsiTheme="minorBidi"/>
          <w:b/>
          <w:bCs/>
          <w:sz w:val="24"/>
          <w:szCs w:val="24"/>
        </w:rPr>
        <w:t xml:space="preserve">06 mois de suspension ferme de toute fonction officielle + 35.000 DA d’Amende pour comportement antisportif envers officiels de match  (Art 112) 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BOUTAGA Ahmed lic 22N02J1274 (SKAF) Avertissement (CAS)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BOURORGA Belkacem lic 22N02J1244 (SKAF) Avertissement (CAS)</w:t>
      </w: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NAASSE Laraba Mohamed lic 22N02J1191 (SKAF)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01 Match de suspension ferme + 15.000 DA d’Amende pour contestation de décision (Art 101)</w:t>
      </w:r>
    </w:p>
    <w:p>
      <w:pPr>
        <w:spacing w:after="0" w:line="240" w:lineRule="auto"/>
        <w:ind w:left="-142"/>
        <w:rPr>
          <w:rFonts w:asciiTheme="minorBidi" w:hAnsi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Un (01) Match de suspension terrain ferme au SKAF (KHEMIS)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ASSORTIE DU HUIS CLOS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+ 60.000 DA d’Amende pour mauvaise organisation (Récidiviste)</w:t>
      </w:r>
      <w:r>
        <w:rPr>
          <w:rFonts w:asciiTheme="minorBidi" w:hAnsi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124"/>
        </w:tabs>
        <w:spacing w:after="0" w:line="240" w:lineRule="auto"/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= Le Club du SKAF (KHEMIS)  est autorisé à faire rentrer uniquement                   </w:t>
      </w:r>
    </w:p>
    <w:p>
      <w:pPr>
        <w:pStyle w:val="9"/>
        <w:numPr>
          <w:ilvl w:val="0"/>
          <w:numId w:val="1"/>
        </w:numPr>
        <w:tabs>
          <w:tab w:val="left" w:pos="1124"/>
        </w:tabs>
        <w:spacing w:after="0" w:line="240" w:lineRule="auto"/>
        <w:ind w:left="1134" w:hanging="283"/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Bidi" w:hAnsiTheme="minorBidi"/>
          <w:b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es 18 Joueurs inscrits sur la feuille de match. </w:t>
      </w:r>
    </w:p>
    <w:p>
      <w:pPr>
        <w:pStyle w:val="9"/>
        <w:numPr>
          <w:ilvl w:val="0"/>
          <w:numId w:val="1"/>
        </w:numPr>
        <w:tabs>
          <w:tab w:val="left" w:pos="1124"/>
        </w:tabs>
        <w:spacing w:after="0" w:line="240" w:lineRule="auto"/>
        <w:ind w:left="1134" w:hanging="283"/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Le Staff  technique, médical et administratif (07) personnes maximum  détenteurs d’une licence délivrée par la ligue.</w:t>
      </w:r>
    </w:p>
    <w:p>
      <w:pPr>
        <w:pStyle w:val="9"/>
        <w:numPr>
          <w:ilvl w:val="0"/>
          <w:numId w:val="1"/>
        </w:numPr>
        <w:tabs>
          <w:tab w:val="left" w:pos="1124"/>
        </w:tabs>
        <w:spacing w:after="0" w:line="240" w:lineRule="auto"/>
        <w:ind w:left="1134" w:hanging="283"/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Dix (10) personnes en plus pour chaque équipe.</w:t>
      </w:r>
    </w:p>
    <w:p>
      <w:pPr>
        <w:pStyle w:val="9"/>
        <w:tabs>
          <w:tab w:val="left" w:pos="1124"/>
        </w:tabs>
        <w:spacing w:after="0" w:line="240" w:lineRule="auto"/>
        <w:ind w:left="1134"/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5"/>
          <w:tab w:val="left" w:pos="2250"/>
        </w:tabs>
        <w:spacing w:after="0" w:line="240" w:lineRule="auto"/>
        <w:ind w:left="-142"/>
        <w:rPr>
          <w:rFonts w:asciiTheme="minorBidi" w:hAnsiTheme="minorBidi"/>
          <w:b/>
          <w:color w:val="FF0000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>
        <w:rPr>
          <w:rFonts w:asciiTheme="minorBidi" w:hAnsiTheme="minorBidi"/>
          <w:b/>
          <w:color w:val="FF0000"/>
          <w:sz w:val="24"/>
          <w:szCs w:val="24"/>
        </w:rPr>
        <w:tab/>
      </w:r>
      <w:r>
        <w:rPr>
          <w:rFonts w:asciiTheme="minorBidi" w:hAnsiTheme="minorBidi"/>
          <w:b/>
          <w:color w:val="FF0000"/>
          <w:sz w:val="24"/>
          <w:szCs w:val="24"/>
        </w:rPr>
        <w:tab/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220 =</w:t>
      </w:r>
      <w:r>
        <w:rPr>
          <w:rFonts w:asciiTheme="minorBidi" w:hAnsiTheme="minorBidi"/>
          <w:sz w:val="28"/>
          <w:szCs w:val="28"/>
        </w:rPr>
        <w:t xml:space="preserve"> Match GCM – JSMT du 06/01/2023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CHERA Ibrahim El Khalil lic 22N02J0944 (GCM) Avertissement (A/J)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YACHDIR Fayçal lic 22N02J0605  (GCM) Avertissement (CAS)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BENSAID Fatah lic 22N02J0623 (GCM)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BELHOCINE Merouane lic 22N02J1086 (GCM)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DERBER Adda lic 22N02J0092 (JSMT)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BEKDA Abdelhak lic 22N02J0130  (JSMT) Avertissement (CAS)</w:t>
      </w:r>
    </w:p>
    <w:p>
      <w:pPr>
        <w:spacing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10.000 DA d’Amende à la </w:t>
      </w:r>
      <w:r>
        <w:rPr>
          <w:rFonts w:asciiTheme="minorBidi" w:hAnsiTheme="minorBidi"/>
          <w:b/>
          <w:bCs/>
          <w:sz w:val="24"/>
          <w:szCs w:val="24"/>
          <w:u w:val="single"/>
        </w:rPr>
        <w:t>GC.MASCARA</w:t>
      </w:r>
      <w:r>
        <w:rPr>
          <w:rFonts w:asciiTheme="minorBidi" w:hAnsiTheme="minorBidi"/>
          <w:b/>
          <w:bCs/>
          <w:sz w:val="24"/>
          <w:szCs w:val="24"/>
        </w:rPr>
        <w:t xml:space="preserve"> pour l’utilisation des fumigènes dans la tribune sans dommage physique par leur supporters (Art 48 alinéa 2)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221 =</w:t>
      </w:r>
      <w:r>
        <w:rPr>
          <w:rFonts w:asciiTheme="minorBidi" w:hAnsiTheme="minorBidi"/>
          <w:sz w:val="28"/>
          <w:szCs w:val="28"/>
        </w:rPr>
        <w:t xml:space="preserve"> Match RCK – ASMO du 06/01/2023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LALLAMA Said lic 22N02J1554 (RCK) Avertissement (J/D)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AZMANI  Abdelkader lic 22N02J0963 (ASMO)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BLAHA  Abderrahmane lic 22N02J1100 (ASMO)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KORBIAA Ilias lic 22N02J1088 (ASMO)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RC.KOUBA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222 =</w:t>
      </w:r>
      <w:r>
        <w:rPr>
          <w:rFonts w:asciiTheme="minorBidi" w:hAnsiTheme="minorBidi"/>
          <w:sz w:val="28"/>
          <w:szCs w:val="28"/>
        </w:rPr>
        <w:t xml:space="preserve"> Match RCR – MCS du 06/01/2023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OUADAH Ahmed Abederrahmane lic 22N02J1389 (RCR) Avertissement (J/D)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BENDRER Yassine Abdeldjaoued lic 22N02J1350 (RCR) Avertissement (J/D)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CHAHLOUL Oussama lic 22N02J1344 (RCR) Avertissement (A/J)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ADAMI Abdelillah lic 22N02J2075 (RCR) Avertissement (J/D)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GUEMIDI Aboubakar Esseddik lic 22N02J0462 (MCS)  Avertissement (J/D)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BAOUCHE Boubakar lic 22N02J0240 (MCS) 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RC.RELIZA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spacing w:line="240" w:lineRule="auto"/>
        <w:ind w:left="-142"/>
        <w:rPr>
          <w:rFonts w:asciiTheme="minorBidi" w:hAnsiTheme="minorBidi"/>
          <w:sz w:val="24"/>
          <w:szCs w:val="24"/>
        </w:rPr>
      </w:pPr>
    </w:p>
    <w:p>
      <w:pPr>
        <w:tabs>
          <w:tab w:val="left" w:pos="3795"/>
        </w:tabs>
        <w:spacing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p>
      <w:pPr>
        <w:tabs>
          <w:tab w:val="left" w:pos="3795"/>
        </w:tabs>
        <w:spacing w:line="240" w:lineRule="auto"/>
        <w:ind w:left="-142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223 =</w:t>
      </w:r>
      <w:r>
        <w:rPr>
          <w:rFonts w:asciiTheme="minorBidi" w:hAnsiTheme="minorBidi"/>
          <w:sz w:val="28"/>
          <w:szCs w:val="28"/>
        </w:rPr>
        <w:t xml:space="preserve"> Match OM – WAB du 06/01/2023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étude de la feuille de match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- 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LALLOUCHI Bachir lic 22N02J1260 (OM)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BOUTELDJI Djelloul lic 22N02J0793 (WAB) 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CHERBAL Abdelmoumen Amine lic 22N02J0151 (WAB) 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BOUDELLAL Oussama lic 22N02J0224 (WAB)  Avertissement (CAS)</w:t>
      </w:r>
    </w:p>
    <w:p>
      <w:pPr>
        <w:spacing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10.000 DA d’Amende à </w:t>
      </w:r>
      <w:r>
        <w:rPr>
          <w:rFonts w:asciiTheme="minorBidi" w:hAnsiTheme="minorBidi"/>
          <w:b/>
          <w:bCs/>
          <w:sz w:val="24"/>
          <w:szCs w:val="24"/>
          <w:u w:val="single"/>
        </w:rPr>
        <w:t>l’O.MEDEA</w:t>
      </w:r>
      <w:r>
        <w:rPr>
          <w:rFonts w:asciiTheme="minorBidi" w:hAnsiTheme="minorBidi"/>
          <w:b/>
          <w:bCs/>
          <w:sz w:val="24"/>
          <w:szCs w:val="24"/>
        </w:rPr>
        <w:t xml:space="preserve"> pour l’utilisation des fumigènes dans la tribune sans dommage physique par leur supporters (Art 48 alinéa 2)</w:t>
      </w:r>
    </w:p>
    <w:p>
      <w:pPr>
        <w:spacing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</w:p>
    <w:p>
      <w:pPr>
        <w:spacing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224 =</w:t>
      </w:r>
      <w:r>
        <w:rPr>
          <w:rFonts w:asciiTheme="minorBidi" w:hAnsiTheme="minorBidi"/>
          <w:sz w:val="28"/>
          <w:szCs w:val="28"/>
        </w:rPr>
        <w:t xml:space="preserve"> Match ESBA – WAT du 06/01/2023</w:t>
      </w:r>
      <w:r>
        <w:rPr>
          <w:rFonts w:asciiTheme="minorBidi" w:hAnsiTheme="minorBidi"/>
          <w:sz w:val="24"/>
          <w:szCs w:val="24"/>
        </w:rPr>
        <w:t xml:space="preserve">                                -                               </w:t>
      </w:r>
      <w:r>
        <w:rPr>
          <w:rFonts w:asciiTheme="minorBidi" w:hAnsiTheme="minorBidi"/>
          <w:sz w:val="28"/>
          <w:szCs w:val="28"/>
        </w:rPr>
        <w:t xml:space="preserve">                              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      </w:t>
      </w:r>
      <w:r>
        <w:rPr>
          <w:rFonts w:asciiTheme="minorBidi" w:hAnsiTheme="minorBidi"/>
          <w:sz w:val="24"/>
          <w:szCs w:val="24"/>
        </w:rPr>
        <w:t>-Après étude de la feuille de match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-Après lecture des rapports des Officiels de  match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MEKLOUCHE Mouaaya lic 22N02J0077 (ESBA)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GUENOUNE Zidane lic 22N02J0082 (ESBA)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HASSEN KHODJA Dalil Adel lic 22N02J0867 (ESBA)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HACHOUD Abderrahmane  lic 22N02J0954 (ESBA)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ABDELLAZIZ Abdelmalek lic 22N02J 0404 (ESBA)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MEDJAHDAOUI Mohamed Riad lic 22N02J0569 (WAT) Avertissement (CAS)</w:t>
      </w:r>
    </w:p>
    <w:p>
      <w:pPr>
        <w:spacing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10.000 DA d’Amende à </w:t>
      </w:r>
      <w:r>
        <w:rPr>
          <w:rFonts w:asciiTheme="minorBidi" w:hAnsiTheme="minorBidi"/>
          <w:b/>
          <w:bCs/>
          <w:sz w:val="24"/>
          <w:szCs w:val="24"/>
          <w:u w:val="single"/>
        </w:rPr>
        <w:t>l’ES.BEN AKNOUN</w:t>
      </w:r>
      <w:r>
        <w:rPr>
          <w:rFonts w:asciiTheme="minorBidi" w:hAnsiTheme="minorBidi"/>
          <w:b/>
          <w:bCs/>
          <w:sz w:val="24"/>
          <w:szCs w:val="24"/>
        </w:rPr>
        <w:t xml:space="preserve"> pour conduite incorrect de l’équipe (Art 130)</w:t>
      </w:r>
    </w:p>
    <w:p>
      <w:pPr>
        <w:spacing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</w:p>
    <w:p>
      <w:pPr>
        <w:spacing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 </w:t>
      </w:r>
    </w:p>
    <w:p>
      <w:pPr>
        <w:spacing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          </w:t>
      </w:r>
    </w:p>
    <w:p>
      <w:pPr>
        <w:spacing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GROUPE : CENTRE EST </w:t>
      </w:r>
      <w:r>
        <w:rPr>
          <w:rFonts w:asciiTheme="minorBidi" w:hAnsiTheme="minorBidi"/>
          <w:b/>
          <w:bCs/>
          <w:sz w:val="32"/>
          <w:szCs w:val="32"/>
        </w:rPr>
        <w:t>(</w:t>
      </w:r>
      <w:r>
        <w:rPr>
          <w:rFonts w:asciiTheme="minorBidi" w:hAnsiTheme="minorBidi"/>
          <w:b/>
          <w:bCs/>
          <w:sz w:val="32"/>
          <w:szCs w:val="32"/>
          <w:u w:val="single"/>
        </w:rPr>
        <w:t>RESERVES)</w:t>
      </w: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209 =</w:t>
      </w:r>
      <w:r>
        <w:rPr>
          <w:rFonts w:asciiTheme="minorBidi" w:hAnsiTheme="minorBidi"/>
          <w:sz w:val="28"/>
          <w:szCs w:val="28"/>
        </w:rPr>
        <w:t xml:space="preserve"> Match USMAn – MOC du 07/01/2023</w:t>
      </w:r>
    </w:p>
    <w:p>
      <w:pPr>
        <w:tabs>
          <w:tab w:val="left" w:pos="3645"/>
        </w:tabs>
        <w:spacing w:after="0"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R.A.S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210 =</w:t>
      </w:r>
      <w:r>
        <w:rPr>
          <w:rFonts w:asciiTheme="minorBidi" w:hAnsiTheme="minorBidi"/>
          <w:sz w:val="28"/>
          <w:szCs w:val="28"/>
        </w:rPr>
        <w:t xml:space="preserve"> Match MCEE – JSBM du 07/01/2023</w:t>
      </w:r>
    </w:p>
    <w:p>
      <w:pPr>
        <w:tabs>
          <w:tab w:val="left" w:pos="3645"/>
        </w:tabs>
        <w:spacing w:after="0"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R.A.S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211 =</w:t>
      </w:r>
      <w:r>
        <w:rPr>
          <w:rFonts w:asciiTheme="minorBidi" w:hAnsiTheme="minorBidi"/>
          <w:sz w:val="28"/>
          <w:szCs w:val="28"/>
        </w:rPr>
        <w:t xml:space="preserve"> Match IRBO – CAB du 07/01/2023</w:t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FEUILLE DE MATCH  MANQUANTE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212 =</w:t>
      </w:r>
      <w:r>
        <w:rPr>
          <w:rFonts w:asciiTheme="minorBidi" w:hAnsiTheme="minorBidi"/>
          <w:sz w:val="28"/>
          <w:szCs w:val="28"/>
        </w:rPr>
        <w:t xml:space="preserve"> Match JSMS - ASAM du 07/01/2023</w:t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</w:t>
      </w:r>
      <w:r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 xml:space="preserve">= 150.000 DA d’Amende au </w:t>
      </w:r>
      <w:r>
        <w:rPr>
          <w:rFonts w:asciiTheme="minorBidi" w:hAnsiTheme="minorBidi"/>
          <w:b/>
          <w:sz w:val="24"/>
          <w:szCs w:val="24"/>
          <w:u w:val="single"/>
        </w:rPr>
        <w:t>JSM.SKIKDA</w:t>
      </w:r>
      <w:r>
        <w:rPr>
          <w:rFonts w:asciiTheme="minorBidi" w:hAnsiTheme="minorBidi"/>
          <w:b/>
          <w:sz w:val="24"/>
          <w:szCs w:val="24"/>
        </w:rPr>
        <w:t xml:space="preserve"> pour  absence de l’entraineur à cette rencontre (Art 22) dispositions réglementaires relatives aux compétitions de football de la Ligue 2 (Saison 2022/2023)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213</w:t>
      </w:r>
      <w:r>
        <w:rPr>
          <w:rFonts w:asciiTheme="minorBidi" w:hAnsiTheme="minorBidi"/>
          <w:sz w:val="28"/>
          <w:szCs w:val="28"/>
          <w:u w:val="single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u w:val="single"/>
        </w:rPr>
        <w:t>=</w:t>
      </w:r>
      <w:r>
        <w:rPr>
          <w:rFonts w:asciiTheme="minorBidi" w:hAnsiTheme="minorBidi"/>
          <w:sz w:val="28"/>
          <w:szCs w:val="28"/>
        </w:rPr>
        <w:t xml:space="preserve"> Match IBKEK – USS du 07/01/2023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FEUILLE DE MATCH  MANQUANTE </w:t>
      </w: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214 =</w:t>
      </w:r>
      <w:r>
        <w:rPr>
          <w:rFonts w:asciiTheme="minorBidi" w:hAnsiTheme="minorBidi"/>
          <w:sz w:val="28"/>
          <w:szCs w:val="28"/>
        </w:rPr>
        <w:t xml:space="preserve"> Match ASK – HAMRA du 07/01/2023</w:t>
      </w:r>
    </w:p>
    <w:p>
      <w:pPr>
        <w:tabs>
          <w:tab w:val="left" w:pos="3645"/>
        </w:tabs>
        <w:spacing w:after="0"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R.A.S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215 =</w:t>
      </w:r>
      <w:r>
        <w:rPr>
          <w:rFonts w:asciiTheme="minorBidi" w:hAnsiTheme="minorBidi"/>
          <w:sz w:val="28"/>
          <w:szCs w:val="28"/>
        </w:rPr>
        <w:t xml:space="preserve"> Match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USC – ESG du 07/01/2023 </w:t>
      </w:r>
    </w:p>
    <w:p>
      <w:pPr>
        <w:tabs>
          <w:tab w:val="left" w:pos="4395"/>
          <w:tab w:val="center" w:pos="4465"/>
        </w:tabs>
        <w:spacing w:after="0" w:line="240" w:lineRule="auto"/>
        <w:ind w:left="-142"/>
        <w:jc w:val="both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u w:val="single"/>
        </w:rPr>
        <w:t>R.A.S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216 =</w:t>
      </w:r>
      <w:r>
        <w:rPr>
          <w:rFonts w:asciiTheme="minorBidi" w:hAnsiTheme="minorBidi"/>
          <w:sz w:val="28"/>
          <w:szCs w:val="28"/>
        </w:rPr>
        <w:t xml:space="preserve"> Match USMH – NRBT du 07/01/2023</w:t>
      </w:r>
    </w:p>
    <w:p>
      <w:pPr>
        <w:tabs>
          <w:tab w:val="left" w:pos="3645"/>
        </w:tabs>
        <w:spacing w:after="0"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R.A.S</w:t>
      </w:r>
    </w:p>
    <w:p>
      <w:pPr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            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GROUPE : CENTRE OUEST </w:t>
      </w:r>
      <w:r>
        <w:rPr>
          <w:rFonts w:asciiTheme="minorBidi" w:hAnsiTheme="minorBidi"/>
          <w:b/>
          <w:bCs/>
          <w:sz w:val="32"/>
          <w:szCs w:val="32"/>
        </w:rPr>
        <w:t>(</w:t>
      </w:r>
      <w:r>
        <w:rPr>
          <w:rFonts w:asciiTheme="minorBidi" w:hAnsiTheme="minorBidi"/>
          <w:b/>
          <w:bCs/>
          <w:sz w:val="32"/>
          <w:szCs w:val="32"/>
          <w:u w:val="single"/>
        </w:rPr>
        <w:t>RESERVES)</w:t>
      </w:r>
    </w:p>
    <w:p>
      <w:pPr>
        <w:spacing w:line="240" w:lineRule="auto"/>
        <w:ind w:left="-142"/>
        <w:rPr>
          <w:rFonts w:asciiTheme="minorBidi" w:hAnsiTheme="minorBidi"/>
          <w:sz w:val="28"/>
          <w:szCs w:val="28"/>
        </w:rPr>
      </w:pPr>
    </w:p>
    <w:p>
      <w:pPr>
        <w:spacing w:line="240" w:lineRule="auto"/>
        <w:ind w:left="-142"/>
        <w:rPr>
          <w:rFonts w:asciiTheme="minorBidi" w:hAnsiTheme="minorBidi"/>
          <w:sz w:val="28"/>
          <w:szCs w:val="28"/>
        </w:rPr>
      </w:pP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217 =</w:t>
      </w:r>
      <w:r>
        <w:rPr>
          <w:rFonts w:asciiTheme="minorBidi" w:hAnsiTheme="minorBidi"/>
          <w:sz w:val="28"/>
          <w:szCs w:val="28"/>
        </w:rPr>
        <w:t xml:space="preserve"> Match CRT – SCM du 06/01/2023 </w:t>
      </w: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>BARMATI Yasser lic 22N02J0499 (CRT) Avertissement (CAS)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ABED Lokhman lic 22N02J0455 (SCM) Avertissement (CAS)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218 =</w:t>
      </w:r>
      <w:r>
        <w:rPr>
          <w:rFonts w:asciiTheme="minorBidi" w:hAnsiTheme="minorBidi"/>
          <w:sz w:val="28"/>
          <w:szCs w:val="28"/>
        </w:rPr>
        <w:t xml:space="preserve"> Match MCBOS – NAHD du 06/01/2023</w:t>
      </w:r>
    </w:p>
    <w:p>
      <w:pPr>
        <w:tabs>
          <w:tab w:val="left" w:pos="3645"/>
        </w:tabs>
        <w:spacing w:after="0"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R.A.S</w:t>
      </w: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                </w:t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219 =</w:t>
      </w:r>
      <w:r>
        <w:rPr>
          <w:rFonts w:asciiTheme="minorBidi" w:hAnsiTheme="minorBidi"/>
          <w:sz w:val="28"/>
          <w:szCs w:val="28"/>
        </w:rPr>
        <w:t xml:space="preserve"> Match SKAF – ESM du 06/01/2023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SKAF (KHEMIS)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220 =</w:t>
      </w:r>
      <w:r>
        <w:rPr>
          <w:rFonts w:asciiTheme="minorBidi" w:hAnsiTheme="minorBidi"/>
          <w:sz w:val="28"/>
          <w:szCs w:val="28"/>
        </w:rPr>
        <w:t xml:space="preserve"> Match GCM – JSMT du 06/01/2023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KHATIR Moussab Fathallah lic 22N02J1090 (GCM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BENHALIMA Ben Yakhlel lic 22N02J1091 (GCM)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AIT MOULOUD Rayan Karim lic 22N02J0509 (JSMT) </w:t>
      </w:r>
      <w:r>
        <w:rPr>
          <w:rFonts w:asciiTheme="minorBidi" w:hAnsiTheme="minorBidi"/>
          <w:b/>
          <w:sz w:val="24"/>
          <w:szCs w:val="24"/>
          <w:u w:val="single"/>
        </w:rPr>
        <w:t>Avertissement (CAS) à comptabiliser</w:t>
      </w:r>
      <w:r>
        <w:rPr>
          <w:rFonts w:asciiTheme="minorBidi" w:hAnsiTheme="minorBidi"/>
          <w:b/>
          <w:sz w:val="24"/>
          <w:szCs w:val="24"/>
        </w:rPr>
        <w:t xml:space="preserve"> + Un (01) match de suspension ferme + 15.000 DA d’Amende pour contestation de décision  (Art 100 et 101)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MERABET Ali Walid lic 22N02J0294 (JSMT) </w:t>
      </w:r>
      <w:r>
        <w:rPr>
          <w:rFonts w:asciiTheme="minorBidi" w:hAnsiTheme="minorBidi"/>
          <w:b/>
          <w:sz w:val="24"/>
          <w:szCs w:val="24"/>
        </w:rPr>
        <w:t xml:space="preserve">06 mois de suspension fermes + 50.000 DA d’Amende pour crachat envers officiel de match (Art 116) 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GC.MASCARA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tabs>
          <w:tab w:val="left" w:pos="3180"/>
        </w:tabs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p>
      <w:pPr>
        <w:tabs>
          <w:tab w:val="left" w:pos="3180"/>
        </w:tabs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</w:p>
    <w:p>
      <w:pPr>
        <w:tabs>
          <w:tab w:val="left" w:pos="3180"/>
        </w:tabs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221 =</w:t>
      </w:r>
      <w:r>
        <w:rPr>
          <w:rFonts w:asciiTheme="minorBidi" w:hAnsiTheme="minorBidi"/>
          <w:sz w:val="28"/>
          <w:szCs w:val="28"/>
        </w:rPr>
        <w:t xml:space="preserve"> Match RCK – ASMO du 06/01/2023 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TAALBA Abderahim lic 22N02J1116 (RCK) Avertissement (A/J)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BENAISSA Farouk lic 22N02J0958 (ASMO) Avertissement (J/D)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222 =</w:t>
      </w:r>
      <w:r>
        <w:rPr>
          <w:rFonts w:asciiTheme="minorBidi" w:hAnsiTheme="minorBidi"/>
          <w:sz w:val="28"/>
          <w:szCs w:val="28"/>
        </w:rPr>
        <w:t xml:space="preserve"> Match RCR – MCS du 06/01/2023</w:t>
      </w:r>
    </w:p>
    <w:p>
      <w:pPr>
        <w:tabs>
          <w:tab w:val="left" w:pos="3645"/>
        </w:tabs>
        <w:spacing w:after="0" w:line="240" w:lineRule="auto"/>
        <w:ind w:left="-142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R.A.S</w:t>
      </w: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223 =</w:t>
      </w:r>
      <w:r>
        <w:rPr>
          <w:rFonts w:asciiTheme="minorBidi" w:hAnsiTheme="minorBidi"/>
          <w:sz w:val="28"/>
          <w:szCs w:val="28"/>
        </w:rPr>
        <w:t xml:space="preserve"> Match OM – WAB du 06/01/2023 </w:t>
      </w: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BENAMARA Nabil lic 22N02J1375 (OM) </w:t>
      </w:r>
      <w:r>
        <w:rPr>
          <w:rFonts w:asciiTheme="minorBidi" w:hAnsiTheme="minorBidi"/>
          <w:b/>
          <w:bCs/>
          <w:sz w:val="24"/>
          <w:szCs w:val="24"/>
        </w:rPr>
        <w:t xml:space="preserve">01 match de suspension ferme pour cumul d’Avertissements  (Art 103) 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HADJERSI Aboubakr lic 22N02J2812 (OM) Avertissement (J/D)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RAIS Imad Eddine lic 22N02J0661 (WAB) Avertissement (CAS)</w:t>
      </w:r>
    </w:p>
    <w:p>
      <w:pPr>
        <w:spacing w:after="0" w:line="240" w:lineRule="auto"/>
        <w:ind w:lef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BENAZOUT Abdelmalek lic 22N02J1151 (WAB) Avertissement (CAS)</w:t>
      </w: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</w:p>
    <w:p>
      <w:pPr>
        <w:spacing w:after="0" w:line="240" w:lineRule="auto"/>
        <w:ind w:lef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AFFAIRE N</w:t>
      </w:r>
      <w:r>
        <w:rPr>
          <w:rFonts w:asciiTheme="minorBidi" w:hAnsiTheme="minorBidi"/>
          <w:b/>
          <w:bCs/>
          <w:sz w:val="28"/>
          <w:szCs w:val="28"/>
          <w:u w:val="single"/>
        </w:rPr>
        <w:sym w:font="Symbol" w:char="F0B0"/>
      </w:r>
      <w:r>
        <w:rPr>
          <w:rFonts w:asciiTheme="minorBidi" w:hAnsiTheme="minorBidi"/>
          <w:b/>
          <w:bCs/>
          <w:sz w:val="28"/>
          <w:szCs w:val="28"/>
          <w:u w:val="single"/>
        </w:rPr>
        <w:t>224 =</w:t>
      </w:r>
      <w:r>
        <w:rPr>
          <w:rFonts w:asciiTheme="minorBidi" w:hAnsiTheme="minorBidi"/>
          <w:sz w:val="28"/>
          <w:szCs w:val="28"/>
        </w:rPr>
        <w:t xml:space="preserve"> Match ESBA – WAT du 06/01/2023</w:t>
      </w: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u w:val="single"/>
        </w:rPr>
        <w:t>R.A.S</w:t>
      </w:r>
    </w:p>
    <w:p>
      <w:pPr>
        <w:spacing w:after="0" w:line="240" w:lineRule="auto"/>
        <w:jc w:val="both"/>
        <w:rPr>
          <w:rFonts w:asciiTheme="minorBidi" w:hAnsiTheme="min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-142"/>
        <w:rPr>
          <w:rFonts w:asciiTheme="minorBidi" w:hAnsiTheme="minorBidi"/>
          <w:b/>
          <w:bCs/>
          <w:sz w:val="28"/>
          <w:szCs w:val="28"/>
          <w:u w:val="single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2622A"/>
    <w:multiLevelType w:val="multilevel"/>
    <w:tmpl w:val="6E72622A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0"/>
    <w:rsid w:val="0000107E"/>
    <w:rsid w:val="000338AE"/>
    <w:rsid w:val="00037AE8"/>
    <w:rsid w:val="000718A4"/>
    <w:rsid w:val="00081716"/>
    <w:rsid w:val="000819A2"/>
    <w:rsid w:val="00094F47"/>
    <w:rsid w:val="000A06F1"/>
    <w:rsid w:val="000A1531"/>
    <w:rsid w:val="000C39FA"/>
    <w:rsid w:val="000C5278"/>
    <w:rsid w:val="000E0714"/>
    <w:rsid w:val="000E299A"/>
    <w:rsid w:val="000F3E16"/>
    <w:rsid w:val="0011239A"/>
    <w:rsid w:val="00152582"/>
    <w:rsid w:val="0018599F"/>
    <w:rsid w:val="00194A93"/>
    <w:rsid w:val="0019709C"/>
    <w:rsid w:val="001A544E"/>
    <w:rsid w:val="001C5CF0"/>
    <w:rsid w:val="001E079C"/>
    <w:rsid w:val="00257A61"/>
    <w:rsid w:val="0028782F"/>
    <w:rsid w:val="00295438"/>
    <w:rsid w:val="002A42C4"/>
    <w:rsid w:val="002C78CD"/>
    <w:rsid w:val="00353BE3"/>
    <w:rsid w:val="00354FCB"/>
    <w:rsid w:val="00363D3D"/>
    <w:rsid w:val="003A2112"/>
    <w:rsid w:val="003A2FCC"/>
    <w:rsid w:val="003F1C20"/>
    <w:rsid w:val="003F6875"/>
    <w:rsid w:val="004135BE"/>
    <w:rsid w:val="00414329"/>
    <w:rsid w:val="00446D58"/>
    <w:rsid w:val="004C6684"/>
    <w:rsid w:val="004D165B"/>
    <w:rsid w:val="004F24E6"/>
    <w:rsid w:val="004F487D"/>
    <w:rsid w:val="004F52D0"/>
    <w:rsid w:val="005023B1"/>
    <w:rsid w:val="00521BE1"/>
    <w:rsid w:val="0052710A"/>
    <w:rsid w:val="0058786F"/>
    <w:rsid w:val="00590DE8"/>
    <w:rsid w:val="005F60DB"/>
    <w:rsid w:val="00602D67"/>
    <w:rsid w:val="0060479A"/>
    <w:rsid w:val="006103DD"/>
    <w:rsid w:val="00612DD6"/>
    <w:rsid w:val="006154A9"/>
    <w:rsid w:val="006252AA"/>
    <w:rsid w:val="006376B8"/>
    <w:rsid w:val="006A342C"/>
    <w:rsid w:val="006F6AE7"/>
    <w:rsid w:val="00701D61"/>
    <w:rsid w:val="00701F4E"/>
    <w:rsid w:val="00732A0D"/>
    <w:rsid w:val="00744D26"/>
    <w:rsid w:val="00774327"/>
    <w:rsid w:val="007829A4"/>
    <w:rsid w:val="00795083"/>
    <w:rsid w:val="0079630F"/>
    <w:rsid w:val="007A050C"/>
    <w:rsid w:val="007B28A1"/>
    <w:rsid w:val="007D5A00"/>
    <w:rsid w:val="007F03F1"/>
    <w:rsid w:val="00814BFF"/>
    <w:rsid w:val="008774A5"/>
    <w:rsid w:val="0090041F"/>
    <w:rsid w:val="00903C86"/>
    <w:rsid w:val="00913767"/>
    <w:rsid w:val="009222D9"/>
    <w:rsid w:val="00962860"/>
    <w:rsid w:val="00990EA7"/>
    <w:rsid w:val="00994228"/>
    <w:rsid w:val="00995FFE"/>
    <w:rsid w:val="009A6804"/>
    <w:rsid w:val="009C3BDD"/>
    <w:rsid w:val="009E0ECA"/>
    <w:rsid w:val="009E78FD"/>
    <w:rsid w:val="00A223B7"/>
    <w:rsid w:val="00A35895"/>
    <w:rsid w:val="00A40649"/>
    <w:rsid w:val="00A55056"/>
    <w:rsid w:val="00A56C25"/>
    <w:rsid w:val="00A659FB"/>
    <w:rsid w:val="00A77085"/>
    <w:rsid w:val="00A92418"/>
    <w:rsid w:val="00AF0D4A"/>
    <w:rsid w:val="00B232B0"/>
    <w:rsid w:val="00B37F41"/>
    <w:rsid w:val="00B505ED"/>
    <w:rsid w:val="00B52148"/>
    <w:rsid w:val="00B7072B"/>
    <w:rsid w:val="00BB4239"/>
    <w:rsid w:val="00BD54D3"/>
    <w:rsid w:val="00BF492B"/>
    <w:rsid w:val="00C4045F"/>
    <w:rsid w:val="00C64572"/>
    <w:rsid w:val="00C76BD5"/>
    <w:rsid w:val="00C8517A"/>
    <w:rsid w:val="00CC3CB1"/>
    <w:rsid w:val="00CC69E3"/>
    <w:rsid w:val="00CD1E81"/>
    <w:rsid w:val="00CD6FBF"/>
    <w:rsid w:val="00D10D53"/>
    <w:rsid w:val="00D373B3"/>
    <w:rsid w:val="00D5288F"/>
    <w:rsid w:val="00D72F32"/>
    <w:rsid w:val="00D8269B"/>
    <w:rsid w:val="00D83F0A"/>
    <w:rsid w:val="00DC30D3"/>
    <w:rsid w:val="00E07299"/>
    <w:rsid w:val="00E139B6"/>
    <w:rsid w:val="00E5439E"/>
    <w:rsid w:val="00E71106"/>
    <w:rsid w:val="00E90B87"/>
    <w:rsid w:val="00E9427C"/>
    <w:rsid w:val="00EE4FD3"/>
    <w:rsid w:val="00EF2F45"/>
    <w:rsid w:val="00F142BB"/>
    <w:rsid w:val="00F17D55"/>
    <w:rsid w:val="00F32033"/>
    <w:rsid w:val="00F34473"/>
    <w:rsid w:val="00F3666E"/>
    <w:rsid w:val="00F92DDA"/>
    <w:rsid w:val="00FC2A6D"/>
    <w:rsid w:val="00FE547D"/>
    <w:rsid w:val="00FE6809"/>
    <w:rsid w:val="038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En-tête Car"/>
    <w:basedOn w:val="2"/>
    <w:link w:val="5"/>
    <w:qFormat/>
    <w:uiPriority w:val="99"/>
  </w:style>
  <w:style w:type="character" w:customStyle="1" w:styleId="8">
    <w:name w:val="Pied de page Car"/>
    <w:basedOn w:val="2"/>
    <w:link w:val="4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1F7A-208A-4E2C-93B3-6E3D5B160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2387</Words>
  <Characters>13130</Characters>
  <Lines>109</Lines>
  <Paragraphs>30</Paragraphs>
  <TotalTime>931</TotalTime>
  <ScaleCrop>false</ScaleCrop>
  <LinksUpToDate>false</LinksUpToDate>
  <CharactersWithSpaces>15487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2023-01-09T07:23:00Z</dcterms:created>
  <dc:creator>pc</dc:creator>
  <cp:lastModifiedBy>said</cp:lastModifiedBy>
  <cp:lastPrinted>2023-01-10T16:16:00Z</cp:lastPrinted>
  <dcterms:modified xsi:type="dcterms:W3CDTF">2023-01-10T17:51:55Z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FA3BBA1B29A54B218EFB67F6774EE391</vt:lpwstr>
  </property>
</Properties>
</file>