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6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>
      <w:pPr>
        <w:ind w:left="-426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>
      <w:pPr>
        <w:ind w:left="-426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Fédération Algérienne de Football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Ligue Nationale du Football Amateur  L/2  </w:t>
      </w:r>
    </w:p>
    <w:p>
      <w:pPr>
        <w:ind w:left="-426"/>
        <w:rPr>
          <w:rFonts w:ascii="Times New Roman" w:hAnsi="Times New Roman"/>
          <w:b/>
          <w:bCs/>
          <w:iCs/>
          <w:sz w:val="28"/>
          <w:szCs w:val="28"/>
        </w:rPr>
      </w:pPr>
    </w:p>
    <w:p>
      <w:pPr>
        <w:ind w:left="-426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70C0"/>
          <w:sz w:val="28"/>
          <w:szCs w:val="28"/>
          <w:u w:val="single"/>
        </w:rPr>
        <w:t>Reliqua</w:t>
      </w:r>
      <w:r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  <w:t>t des sanction</w:t>
      </w:r>
      <w:r>
        <w:rPr>
          <w:rFonts w:ascii="Times New Roman" w:hAnsi="Times New Roman"/>
          <w:b/>
          <w:bCs/>
          <w:iCs/>
          <w:color w:val="0070C0"/>
          <w:sz w:val="28"/>
          <w:szCs w:val="28"/>
          <w:u w:val="single"/>
        </w:rPr>
        <w:t>s</w:t>
      </w:r>
      <w:r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iCs/>
          <w:color w:val="0070C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  <w:t xml:space="preserve"> saison 2021/2022</w:t>
      </w:r>
      <w:r>
        <w:rPr>
          <w:rFonts w:ascii="Times New Roman" w:hAnsi="Times New Roman"/>
          <w:b/>
          <w:bCs/>
          <w:iCs/>
          <w:color w:val="0070C0"/>
          <w:sz w:val="28"/>
          <w:szCs w:val="28"/>
          <w:u w:val="single"/>
        </w:rPr>
        <w:t xml:space="preserve">         (Sous toutes réserves</w:t>
      </w:r>
      <w:r>
        <w:rPr>
          <w:rFonts w:ascii="Times New Roman" w:hAnsi="Times New Roman"/>
          <w:b/>
          <w:bCs/>
          <w:iCs/>
          <w:color w:val="0070C0"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 xml:space="preserve">Catégorie  Seniors, Réserves et Jeunes     Tableau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n</w:t>
      </w:r>
      <w:r>
        <w:rPr>
          <w:rFonts w:ascii="Times New Roman" w:hAnsi="Times New Roman"/>
          <w:b/>
          <w:bCs/>
          <w:color w:val="FF0000"/>
          <w:sz w:val="28"/>
          <w:szCs w:val="28"/>
          <w:highlight w:val="yellow"/>
          <w:u w:val="single"/>
        </w:rPr>
        <w:t>° 01</w:t>
      </w:r>
    </w:p>
    <w:tbl>
      <w:tblPr>
        <w:tblStyle w:val="6"/>
        <w:tblpPr w:leftFromText="141" w:rightFromText="141" w:vertAnchor="text" w:horzAnchor="margin" w:tblpXSpec="center" w:tblpY="89"/>
        <w:tblW w:w="15559" w:type="dxa"/>
        <w:tblInd w:w="0" w:type="dxa"/>
        <w:tblBorders>
          <w:top w:val="thickThinMediumGap" w:color="auto" w:sz="6" w:space="0"/>
          <w:left w:val="thickThinMediumGap" w:color="auto" w:sz="6" w:space="0"/>
          <w:bottom w:val="thickThinMediumGap" w:color="auto" w:sz="6" w:space="0"/>
          <w:right w:val="thickThinMediumGap" w:color="auto" w:sz="6" w:space="0"/>
          <w:insideH w:val="thickThinMediumGap" w:color="auto" w:sz="6" w:space="0"/>
          <w:insideV w:val="thickThinMediumGap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420"/>
        <w:gridCol w:w="1419"/>
        <w:gridCol w:w="1700"/>
        <w:gridCol w:w="1138"/>
        <w:gridCol w:w="957"/>
        <w:gridCol w:w="4110"/>
        <w:gridCol w:w="1276"/>
      </w:tblGrid>
      <w:tr>
        <w:tblPrEx>
          <w:tblBorders>
            <w:top w:val="thickThinMediumGap" w:color="auto" w:sz="6" w:space="0"/>
            <w:left w:val="thickThinMediumGap" w:color="auto" w:sz="6" w:space="0"/>
            <w:bottom w:val="thickThinMediumGap" w:color="auto" w:sz="6" w:space="0"/>
            <w:right w:val="thickThinMediumGap" w:color="auto" w:sz="6" w:space="0"/>
            <w:insideH w:val="thickThinMediumGap" w:color="auto" w:sz="6" w:space="0"/>
            <w:insideV w:val="thickThinMediumGap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3539" w:type="dxa"/>
            <w:tcBorders>
              <w:top w:val="thickThinMediumGap" w:color="auto" w:sz="6" w:space="0"/>
              <w:left w:val="thickThinMediumGap" w:color="auto" w:sz="6" w:space="0"/>
              <w:bottom w:val="thickThinMediumGap" w:color="auto" w:sz="6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Nom   &amp;    prénoms</w:t>
            </w:r>
          </w:p>
        </w:tc>
        <w:tc>
          <w:tcPr>
            <w:tcW w:w="1420" w:type="dxa"/>
            <w:tcBorders>
              <w:top w:val="thickThinMediumGap" w:color="auto" w:sz="6" w:space="0"/>
              <w:left w:val="thickThinMediumGap" w:color="auto" w:sz="6" w:space="0"/>
              <w:bottom w:val="thickThinMediumGap" w:color="auto" w:sz="6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Qualité</w:t>
            </w:r>
          </w:p>
        </w:tc>
        <w:tc>
          <w:tcPr>
            <w:tcW w:w="1419" w:type="dxa"/>
            <w:tcBorders>
              <w:top w:val="thickThinMediumGap" w:color="auto" w:sz="6" w:space="0"/>
              <w:left w:val="thickThinMediumGap" w:color="auto" w:sz="6" w:space="0"/>
              <w:bottom w:val="thickThinMediumGap" w:color="auto" w:sz="6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Licence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</w:rPr>
              <w:t>N°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</w:rPr>
            </w:pPr>
          </w:p>
        </w:tc>
        <w:tc>
          <w:tcPr>
            <w:tcW w:w="1700" w:type="dxa"/>
            <w:tcBorders>
              <w:top w:val="thickThinMediumGap" w:color="auto" w:sz="6" w:space="0"/>
              <w:left w:val="thickThinMediumGap" w:color="auto" w:sz="6" w:space="0"/>
              <w:bottom w:val="thickThinMediumGap" w:color="auto" w:sz="6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Clubs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1138" w:type="dxa"/>
            <w:tcBorders>
              <w:top w:val="thickThinMediumGap" w:color="auto" w:sz="6" w:space="0"/>
              <w:left w:val="thickThinMediumGap" w:color="auto" w:sz="6" w:space="0"/>
              <w:bottom w:val="thickThinMediumGap" w:color="auto" w:sz="6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Affaitre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N°</w:t>
            </w:r>
          </w:p>
        </w:tc>
        <w:tc>
          <w:tcPr>
            <w:tcW w:w="957" w:type="dxa"/>
            <w:tcBorders>
              <w:top w:val="thickThinMediumGap" w:color="auto" w:sz="6" w:space="0"/>
              <w:left w:val="thickThinMediumGap" w:color="auto" w:sz="6" w:space="0"/>
              <w:bottom w:val="thickThinMediumGap" w:color="auto" w:sz="6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PV N°</w:t>
            </w:r>
          </w:p>
        </w:tc>
        <w:tc>
          <w:tcPr>
            <w:tcW w:w="4110" w:type="dxa"/>
            <w:tcBorders>
              <w:top w:val="thickThinMediumGap" w:color="auto" w:sz="6" w:space="0"/>
              <w:left w:val="thickThinMediumGap" w:color="auto" w:sz="6" w:space="0"/>
              <w:bottom w:val="thickThinMediumGap" w:color="auto" w:sz="6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Sanctions</w:t>
            </w:r>
          </w:p>
        </w:tc>
        <w:tc>
          <w:tcPr>
            <w:tcW w:w="1276" w:type="dxa"/>
            <w:tcBorders>
              <w:top w:val="thickThinMediumGap" w:color="auto" w:sz="6" w:space="0"/>
              <w:left w:val="thickThinMediumGap" w:color="auto" w:sz="6" w:space="0"/>
              <w:bottom w:val="thickThinMediumGap" w:color="auto" w:sz="6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color w:val="C0504D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color w:val="1F497D"/>
              </w:rPr>
            </w:pPr>
            <w:r>
              <w:rPr>
                <w:rFonts w:ascii="Times New Roman" w:hAnsi="Times New Roman"/>
                <w:b/>
                <w:bCs/>
                <w:i/>
                <w:color w:val="C0504D"/>
              </w:rPr>
              <w:t>Date d’effet</w:t>
            </w:r>
          </w:p>
        </w:tc>
      </w:tr>
      <w:tr>
        <w:tblPrEx>
          <w:tblBorders>
            <w:top w:val="thickThinMediumGap" w:color="auto" w:sz="6" w:space="0"/>
            <w:left w:val="thickThinMediumGap" w:color="auto" w:sz="6" w:space="0"/>
            <w:bottom w:val="thickThinMediumGap" w:color="auto" w:sz="6" w:space="0"/>
            <w:right w:val="thickThinMediumGap" w:color="auto" w:sz="6" w:space="0"/>
            <w:insideH w:val="thickThinMediumGap" w:color="auto" w:sz="6" w:space="0"/>
            <w:insideV w:val="thickThinMediumGap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3539" w:type="dxa"/>
            <w:tcBorders>
              <w:top w:val="single" w:color="auto" w:sz="4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BAGHDALI Mohamed </w:t>
            </w:r>
          </w:p>
          <w:p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Entraineur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(U/19)</w:t>
            </w:r>
          </w:p>
        </w:tc>
        <w:tc>
          <w:tcPr>
            <w:tcW w:w="1419" w:type="dxa"/>
            <w:tcBorders>
              <w:top w:val="single" w:color="auto" w:sz="4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290201 E</w:t>
            </w:r>
          </w:p>
        </w:tc>
        <w:tc>
          <w:tcPr>
            <w:tcW w:w="1700" w:type="dxa"/>
            <w:tcBorders>
              <w:top w:val="single" w:color="auto" w:sz="4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left" w:pos="231"/>
                <w:tab w:val="center" w:pos="742"/>
              </w:tabs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ESG</w:t>
            </w:r>
          </w:p>
          <w:p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(GHOZLANE)</w:t>
            </w:r>
          </w:p>
        </w:tc>
        <w:tc>
          <w:tcPr>
            <w:tcW w:w="1138" w:type="dxa"/>
            <w:tcBorders>
              <w:top w:val="single" w:color="auto" w:sz="4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177</w:t>
            </w:r>
          </w:p>
        </w:tc>
        <w:tc>
          <w:tcPr>
            <w:tcW w:w="957" w:type="dxa"/>
            <w:tcBorders>
              <w:top w:val="single" w:color="auto" w:sz="4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left" w:pos="190"/>
                <w:tab w:val="center" w:pos="388"/>
              </w:tabs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>
            <w:pPr>
              <w:tabs>
                <w:tab w:val="left" w:pos="190"/>
                <w:tab w:val="center" w:pos="388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 15 </w:t>
            </w:r>
          </w:p>
        </w:tc>
        <w:tc>
          <w:tcPr>
            <w:tcW w:w="4110" w:type="dxa"/>
            <w:tcBorders>
              <w:top w:val="single" w:color="auto" w:sz="4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Interdiction à vie d’exercer toute activité en relation avec le Football pour </w:t>
            </w:r>
          </w:p>
          <w:p>
            <w:pPr>
              <w:tabs>
                <w:tab w:val="left" w:pos="2955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Agression à Arbitre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ab/>
            </w:r>
          </w:p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u w:val="single"/>
              </w:rPr>
              <w:t>SAISO</w:t>
            </w:r>
            <w:r>
              <w:rPr>
                <w:rFonts w:ascii="Times New Roman" w:hAnsi="Times New Roman"/>
                <w:bCs/>
                <w:iCs/>
                <w:color w:val="FF0000"/>
                <w:sz w:val="32"/>
                <w:szCs w:val="32"/>
              </w:rPr>
              <w:t xml:space="preserve">n                                                             </w:t>
            </w:r>
            <w:r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</w:rPr>
              <w:t xml:space="preserve">               2013/2014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16/01/2014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thickThinMediumGap" w:color="auto" w:sz="6" w:space="0"/>
            <w:left w:val="thickThinMediumGap" w:color="auto" w:sz="6" w:space="0"/>
            <w:bottom w:val="thickThinMediumGap" w:color="auto" w:sz="6" w:space="0"/>
            <w:right w:val="thickThinMediumGap" w:color="auto" w:sz="6" w:space="0"/>
            <w:insideH w:val="thickThinMediumGap" w:color="auto" w:sz="6" w:space="0"/>
            <w:insideV w:val="thickThinMediumGap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3539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KHIREDDINE Mohamed Hadj</w:t>
            </w:r>
          </w:p>
          <w:p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Joueur</w:t>
            </w:r>
          </w:p>
        </w:tc>
        <w:tc>
          <w:tcPr>
            <w:tcW w:w="1419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305831</w:t>
            </w:r>
          </w:p>
        </w:tc>
        <w:tc>
          <w:tcPr>
            <w:tcW w:w="1700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  <w:p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SAM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MOHAMMADIA)</w:t>
            </w:r>
          </w:p>
        </w:tc>
        <w:tc>
          <w:tcPr>
            <w:tcW w:w="1138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Décision</w:t>
            </w:r>
          </w:p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N°03</w:t>
            </w:r>
          </w:p>
        </w:tc>
        <w:tc>
          <w:tcPr>
            <w:tcW w:w="957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left" w:pos="190"/>
                <w:tab w:val="center" w:pos="388"/>
              </w:tabs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18</w:t>
            </w:r>
          </w:p>
        </w:tc>
        <w:tc>
          <w:tcPr>
            <w:tcW w:w="4110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Dopage 04 Ans de suspension fermes 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28/01/2019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thickThinMediumGap" w:color="auto" w:sz="6" w:space="0"/>
            <w:left w:val="thickThinMediumGap" w:color="auto" w:sz="6" w:space="0"/>
            <w:bottom w:val="thickThinMediumGap" w:color="auto" w:sz="6" w:space="0"/>
            <w:right w:val="thickThinMediumGap" w:color="auto" w:sz="6" w:space="0"/>
            <w:insideH w:val="thickThinMediumGap" w:color="auto" w:sz="6" w:space="0"/>
            <w:insideV w:val="thickThinMediumGap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3539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DAOUDI El Eulmi</w:t>
            </w:r>
          </w:p>
          <w:p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Joueur </w:t>
            </w:r>
          </w:p>
        </w:tc>
        <w:tc>
          <w:tcPr>
            <w:tcW w:w="1419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304705</w:t>
            </w:r>
          </w:p>
        </w:tc>
        <w:tc>
          <w:tcPr>
            <w:tcW w:w="1700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pStyle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>
            <w:pPr>
              <w:pStyle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  <w:u w:val="single"/>
              </w:rPr>
              <w:t>USMK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(KHENCHELA)</w:t>
            </w:r>
          </w:p>
        </w:tc>
        <w:tc>
          <w:tcPr>
            <w:tcW w:w="1138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Décision</w:t>
            </w:r>
          </w:p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N° 01</w:t>
            </w:r>
          </w:p>
        </w:tc>
        <w:tc>
          <w:tcPr>
            <w:tcW w:w="957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left" w:pos="190"/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  <w:p>
            <w:pPr>
              <w:tabs>
                <w:tab w:val="left" w:pos="190"/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Anti dopage</w:t>
            </w:r>
          </w:p>
          <w:p>
            <w:pPr>
              <w:tabs>
                <w:tab w:val="left" w:pos="190"/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N° 01 </w:t>
            </w:r>
          </w:p>
        </w:tc>
        <w:tc>
          <w:tcPr>
            <w:tcW w:w="4110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Dopage 04 Ans de suspension fermes 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22/10/2019</w:t>
            </w:r>
          </w:p>
        </w:tc>
      </w:tr>
      <w:tr>
        <w:tblPrEx>
          <w:tblBorders>
            <w:top w:val="thickThinMediumGap" w:color="auto" w:sz="6" w:space="0"/>
            <w:left w:val="thickThinMediumGap" w:color="auto" w:sz="6" w:space="0"/>
            <w:bottom w:val="thickThinMediumGap" w:color="auto" w:sz="6" w:space="0"/>
            <w:right w:val="thickThinMediumGap" w:color="auto" w:sz="6" w:space="0"/>
            <w:insideH w:val="thickThinMediumGap" w:color="auto" w:sz="6" w:space="0"/>
            <w:insideV w:val="thickThinMediumGap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539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SAFA MOULAY Mustapha </w:t>
            </w:r>
          </w:p>
          <w:p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Joueur</w:t>
            </w:r>
          </w:p>
        </w:tc>
        <w:tc>
          <w:tcPr>
            <w:tcW w:w="1419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102009</w:t>
            </w:r>
          </w:p>
        </w:tc>
        <w:tc>
          <w:tcPr>
            <w:tcW w:w="1700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CAB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(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BATNA)</w:t>
            </w:r>
          </w:p>
        </w:tc>
        <w:tc>
          <w:tcPr>
            <w:tcW w:w="1138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340</w:t>
            </w:r>
          </w:p>
        </w:tc>
        <w:tc>
          <w:tcPr>
            <w:tcW w:w="957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left" w:pos="190"/>
                <w:tab w:val="center" w:pos="388"/>
              </w:tabs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>
            <w:pPr>
              <w:tabs>
                <w:tab w:val="left" w:pos="190"/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  <w:p>
            <w:pPr>
              <w:tabs>
                <w:tab w:val="left" w:pos="190"/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22</w:t>
            </w:r>
          </w:p>
        </w:tc>
        <w:tc>
          <w:tcPr>
            <w:tcW w:w="4110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10 Matchs de suspension fermes  pour 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Gestes obscène envers les supporters de l’équipe adverse  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19/03/2022</w:t>
            </w:r>
          </w:p>
        </w:tc>
      </w:tr>
      <w:tr>
        <w:tblPrEx>
          <w:tblBorders>
            <w:top w:val="thickThinMediumGap" w:color="auto" w:sz="6" w:space="0"/>
            <w:left w:val="thickThinMediumGap" w:color="auto" w:sz="6" w:space="0"/>
            <w:bottom w:val="thickThinMediumGap" w:color="auto" w:sz="6" w:space="0"/>
            <w:right w:val="thickThinMediumGap" w:color="auto" w:sz="6" w:space="0"/>
            <w:insideH w:val="thickThinMediumGap" w:color="auto" w:sz="6" w:space="0"/>
            <w:insideV w:val="thickThinMediumGap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539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BACHA Abderrahmane</w:t>
            </w:r>
          </w:p>
          <w:p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Joueur</w:t>
            </w:r>
          </w:p>
        </w:tc>
        <w:tc>
          <w:tcPr>
            <w:tcW w:w="1419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 129512</w:t>
            </w:r>
          </w:p>
        </w:tc>
        <w:tc>
          <w:tcPr>
            <w:tcW w:w="1700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left" w:pos="231"/>
                <w:tab w:val="center" w:pos="742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u w:val="single"/>
              </w:rPr>
              <w:t>JSBM</w:t>
            </w:r>
          </w:p>
          <w:p>
            <w:pPr>
              <w:tabs>
                <w:tab w:val="left" w:pos="231"/>
                <w:tab w:val="center" w:pos="742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iCs/>
                <w:sz w:val="22"/>
                <w:szCs w:val="22"/>
                <w:u w:val="single"/>
              </w:rPr>
              <w:t>MENAIEL)</w:t>
            </w:r>
          </w:p>
        </w:tc>
        <w:tc>
          <w:tcPr>
            <w:tcW w:w="1138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449</w:t>
            </w:r>
          </w:p>
        </w:tc>
        <w:tc>
          <w:tcPr>
            <w:tcW w:w="957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left" w:pos="190"/>
                <w:tab w:val="center" w:pos="388"/>
              </w:tabs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>
            <w:pPr>
              <w:tabs>
                <w:tab w:val="left" w:pos="190"/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29</w:t>
            </w:r>
          </w:p>
        </w:tc>
        <w:tc>
          <w:tcPr>
            <w:tcW w:w="4110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03 Matchs de suspension dont 01 Match avec sursis voies de fait envers adversaire</w:t>
            </w:r>
          </w:p>
        </w:tc>
        <w:tc>
          <w:tcPr>
            <w:tcW w:w="1276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14/05/2022</w:t>
            </w:r>
          </w:p>
        </w:tc>
      </w:tr>
      <w:tr>
        <w:tblPrEx>
          <w:tblBorders>
            <w:top w:val="thickThinMediumGap" w:color="auto" w:sz="6" w:space="0"/>
            <w:left w:val="thickThinMediumGap" w:color="auto" w:sz="6" w:space="0"/>
            <w:bottom w:val="thickThinMediumGap" w:color="auto" w:sz="6" w:space="0"/>
            <w:right w:val="thickThinMediumGap" w:color="auto" w:sz="6" w:space="0"/>
            <w:insideH w:val="thickThinMediumGap" w:color="auto" w:sz="6" w:space="0"/>
            <w:insideV w:val="thickThinMediumGap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39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BOUDIAF Toufik </w:t>
            </w:r>
          </w:p>
          <w:p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Président </w:t>
            </w:r>
          </w:p>
        </w:tc>
        <w:tc>
          <w:tcPr>
            <w:tcW w:w="1419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118433 D</w:t>
            </w:r>
          </w:p>
        </w:tc>
        <w:tc>
          <w:tcPr>
            <w:tcW w:w="1700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  <w:vAlign w:val="center"/>
          </w:tcPr>
          <w:p>
            <w:pPr>
              <w:tabs>
                <w:tab w:val="left" w:pos="231"/>
                <w:tab w:val="center" w:pos="742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u w:val="single"/>
              </w:rPr>
              <w:t>NRBT</w:t>
            </w:r>
          </w:p>
          <w:p>
            <w:pPr>
              <w:tabs>
                <w:tab w:val="left" w:pos="231"/>
                <w:tab w:val="center" w:pos="742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u w:val="single"/>
              </w:rPr>
              <w:t>(TELEGHMA)</w:t>
            </w:r>
          </w:p>
        </w:tc>
        <w:tc>
          <w:tcPr>
            <w:tcW w:w="1138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  <w:vAlign w:val="center"/>
          </w:tcPr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289</w:t>
            </w:r>
          </w:p>
        </w:tc>
        <w:tc>
          <w:tcPr>
            <w:tcW w:w="957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  <w:vAlign w:val="center"/>
          </w:tcPr>
          <w:p>
            <w:pPr>
              <w:tabs>
                <w:tab w:val="left" w:pos="190"/>
                <w:tab w:val="center" w:pos="388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19</w:t>
            </w:r>
          </w:p>
        </w:tc>
        <w:tc>
          <w:tcPr>
            <w:tcW w:w="4110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  <w:vAlign w:val="center"/>
          </w:tcPr>
          <w:p>
            <w:pPr>
              <w:pStyle w:val="2"/>
              <w:spacing w:before="0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01 An  de suspension fermes pour tentative d’agression à Officiel de match</w:t>
            </w:r>
          </w:p>
        </w:tc>
        <w:tc>
          <w:tcPr>
            <w:tcW w:w="1276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25/01/2022</w:t>
            </w:r>
          </w:p>
        </w:tc>
      </w:tr>
    </w:tbl>
    <w:p>
      <w:pPr>
        <w:jc w:val="center"/>
        <w:rPr>
          <w:rFonts w:ascii="Times New Roman" w:hAnsi="Times New Roman"/>
          <w:b/>
          <w:bCs/>
          <w:iCs/>
          <w:color w:val="0070C0"/>
          <w:sz w:val="16"/>
          <w:szCs w:val="16"/>
        </w:rPr>
      </w:pPr>
    </w:p>
    <w:p>
      <w:pPr>
        <w:tabs>
          <w:tab w:val="left" w:pos="12754"/>
        </w:tabs>
        <w:rPr>
          <w:rFonts w:ascii="Times New Roman" w:hAnsi="Times New Roman"/>
          <w:b/>
          <w:bCs/>
          <w:iCs/>
          <w:color w:val="0070C0"/>
          <w:sz w:val="32"/>
          <w:szCs w:val="32"/>
          <w:u w:val="single"/>
        </w:rPr>
      </w:pPr>
    </w:p>
    <w:p>
      <w:pPr>
        <w:tabs>
          <w:tab w:val="left" w:pos="8764"/>
        </w:tabs>
        <w:rPr>
          <w:rFonts w:ascii="Times New Roman" w:hAnsi="Times New Roman"/>
          <w:iCs/>
          <w:color w:val="0070C0"/>
          <w:sz w:val="32"/>
          <w:szCs w:val="32"/>
        </w:rPr>
      </w:pPr>
    </w:p>
    <w:p>
      <w:pPr>
        <w:tabs>
          <w:tab w:val="left" w:pos="8764"/>
        </w:tabs>
        <w:rPr>
          <w:rFonts w:ascii="Times New Roman" w:hAnsi="Times New Roman"/>
          <w:iCs/>
          <w:color w:val="0070C0"/>
          <w:sz w:val="32"/>
          <w:szCs w:val="32"/>
        </w:rPr>
      </w:pPr>
      <w:r>
        <w:rPr>
          <w:rFonts w:ascii="Times New Roman" w:hAnsi="Times New Roman"/>
          <w:iCs/>
          <w:color w:val="0070C0"/>
          <w:sz w:val="32"/>
          <w:szCs w:val="32"/>
        </w:rPr>
        <w:tab/>
      </w:r>
    </w:p>
    <w:p>
      <w:pPr>
        <w:tabs>
          <w:tab w:val="left" w:pos="12754"/>
        </w:tabs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/>
          <w:bCs/>
          <w:iCs/>
          <w:color w:val="0070C0"/>
          <w:sz w:val="32"/>
          <w:szCs w:val="32"/>
          <w:u w:val="single"/>
        </w:rPr>
        <w:t>Reliqua</w:t>
      </w:r>
      <w:r>
        <w:rPr>
          <w:rFonts w:ascii="Times New Roman" w:hAnsi="Times New Roman"/>
          <w:b/>
          <w:bCs/>
          <w:i/>
          <w:color w:val="0070C0"/>
          <w:sz w:val="32"/>
          <w:szCs w:val="32"/>
          <w:u w:val="single"/>
        </w:rPr>
        <w:t>t des sanction</w:t>
      </w:r>
      <w:r>
        <w:rPr>
          <w:rFonts w:ascii="Times New Roman" w:hAnsi="Times New Roman"/>
          <w:b/>
          <w:bCs/>
          <w:iCs/>
          <w:color w:val="0070C0"/>
          <w:sz w:val="32"/>
          <w:szCs w:val="32"/>
          <w:u w:val="single"/>
        </w:rPr>
        <w:t>s</w:t>
      </w:r>
      <w:r>
        <w:rPr>
          <w:rFonts w:ascii="Times New Roman" w:hAnsi="Times New Roman"/>
          <w:b/>
          <w:bCs/>
          <w:i/>
          <w:color w:val="0070C0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iCs/>
          <w:color w:val="0070C0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i/>
          <w:color w:val="0070C0"/>
          <w:sz w:val="32"/>
          <w:szCs w:val="32"/>
          <w:u w:val="single"/>
        </w:rPr>
        <w:t xml:space="preserve"> saison 2021/2022</w:t>
      </w:r>
      <w:r>
        <w:rPr>
          <w:rFonts w:ascii="Times New Roman" w:hAnsi="Times New Roman"/>
          <w:b/>
          <w:bCs/>
          <w:iCs/>
          <w:color w:val="0070C0"/>
          <w:sz w:val="32"/>
          <w:szCs w:val="32"/>
        </w:rPr>
        <w:t xml:space="preserve">     </w:t>
      </w:r>
      <w:r>
        <w:rPr>
          <w:rFonts w:ascii="Times New Roman" w:hAnsi="Times New Roman"/>
          <w:b/>
          <w:bCs/>
          <w:iCs/>
          <w:color w:val="0070C0"/>
          <w:sz w:val="32"/>
          <w:szCs w:val="32"/>
          <w:u w:val="single"/>
        </w:rPr>
        <w:t>(sous toutes réserves</w:t>
      </w:r>
      <w:r>
        <w:rPr>
          <w:rFonts w:ascii="Times New Roman" w:hAnsi="Times New Roman"/>
          <w:b/>
          <w:bCs/>
          <w:iCs/>
          <w:color w:val="0070C0"/>
          <w:sz w:val="32"/>
          <w:szCs w:val="32"/>
        </w:rPr>
        <w:t xml:space="preserve">) </w:t>
      </w:r>
      <w:r>
        <w:rPr>
          <w:rFonts w:ascii="Times New Roman" w:hAnsi="Times New Roman"/>
          <w:b/>
          <w:bCs/>
          <w:color w:val="0070C0"/>
        </w:rPr>
        <w:t xml:space="preserve">           </w:t>
      </w:r>
      <w:r>
        <w:rPr>
          <w:rFonts w:ascii="Times New Roman" w:hAnsi="Times New Roman"/>
          <w:b/>
          <w:bCs/>
          <w:color w:val="0070C0"/>
          <w:u w:val="single"/>
        </w:rPr>
        <w:t xml:space="preserve">Catégorie  Seniors, Réserves     Tableau </w:t>
      </w:r>
      <w:r>
        <w:rPr>
          <w:rFonts w:ascii="Times New Roman" w:hAnsi="Times New Roman"/>
          <w:b/>
          <w:bCs/>
          <w:color w:val="FF0000"/>
          <w:highlight w:val="yellow"/>
          <w:u w:val="single"/>
        </w:rPr>
        <w:t>n° 02</w:t>
      </w:r>
    </w:p>
    <w:tbl>
      <w:tblPr>
        <w:tblStyle w:val="6"/>
        <w:tblpPr w:leftFromText="141" w:rightFromText="141" w:vertAnchor="text" w:horzAnchor="margin" w:tblpY="89"/>
        <w:tblW w:w="15559" w:type="dxa"/>
        <w:tblInd w:w="0" w:type="dxa"/>
        <w:tblBorders>
          <w:top w:val="thickThinMediumGap" w:color="auto" w:sz="6" w:space="0"/>
          <w:left w:val="thickThinMediumGap" w:color="auto" w:sz="6" w:space="0"/>
          <w:bottom w:val="thickThinMediumGap" w:color="auto" w:sz="6" w:space="0"/>
          <w:right w:val="thickThinMediumGap" w:color="auto" w:sz="6" w:space="0"/>
          <w:insideH w:val="thickThinMediumGap" w:color="auto" w:sz="6" w:space="0"/>
          <w:insideV w:val="thickThinMediumGap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420"/>
        <w:gridCol w:w="1419"/>
        <w:gridCol w:w="1700"/>
        <w:gridCol w:w="1138"/>
        <w:gridCol w:w="847"/>
        <w:gridCol w:w="3795"/>
        <w:gridCol w:w="1701"/>
      </w:tblGrid>
      <w:tr>
        <w:tblPrEx>
          <w:tblBorders>
            <w:top w:val="thickThinMediumGap" w:color="auto" w:sz="6" w:space="0"/>
            <w:left w:val="thickThinMediumGap" w:color="auto" w:sz="6" w:space="0"/>
            <w:bottom w:val="thickThinMediumGap" w:color="auto" w:sz="6" w:space="0"/>
            <w:right w:val="thickThinMediumGap" w:color="auto" w:sz="6" w:space="0"/>
            <w:insideH w:val="thickThinMediumGap" w:color="auto" w:sz="6" w:space="0"/>
            <w:insideV w:val="thickThinMediumGap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3539" w:type="dxa"/>
            <w:tcBorders>
              <w:top w:val="thickThinMediumGap" w:color="auto" w:sz="6" w:space="0"/>
              <w:left w:val="thickThinMediumGap" w:color="auto" w:sz="6" w:space="0"/>
              <w:bottom w:val="thickThinMediumGap" w:color="auto" w:sz="6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Nom   &amp;    prénoms</w:t>
            </w:r>
          </w:p>
        </w:tc>
        <w:tc>
          <w:tcPr>
            <w:tcW w:w="1420" w:type="dxa"/>
            <w:tcBorders>
              <w:top w:val="thickThinMediumGap" w:color="auto" w:sz="6" w:space="0"/>
              <w:left w:val="thickThinMediumGap" w:color="auto" w:sz="6" w:space="0"/>
              <w:bottom w:val="thickThinMediumGap" w:color="auto" w:sz="6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Qualité</w:t>
            </w:r>
          </w:p>
        </w:tc>
        <w:tc>
          <w:tcPr>
            <w:tcW w:w="1419" w:type="dxa"/>
            <w:tcBorders>
              <w:top w:val="thickThinMediumGap" w:color="auto" w:sz="6" w:space="0"/>
              <w:left w:val="thickThinMediumGap" w:color="auto" w:sz="6" w:space="0"/>
              <w:bottom w:val="thickThinMediumGap" w:color="auto" w:sz="6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Licence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N°</w:t>
            </w:r>
          </w:p>
        </w:tc>
        <w:tc>
          <w:tcPr>
            <w:tcW w:w="1700" w:type="dxa"/>
            <w:tcBorders>
              <w:top w:val="thickThinMediumGap" w:color="auto" w:sz="6" w:space="0"/>
              <w:left w:val="thickThinMediumGap" w:color="auto" w:sz="6" w:space="0"/>
              <w:bottom w:val="thickThinMediumGap" w:color="auto" w:sz="6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Clubs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</w:tc>
        <w:tc>
          <w:tcPr>
            <w:tcW w:w="1138" w:type="dxa"/>
            <w:tcBorders>
              <w:top w:val="thickThinMediumGap" w:color="auto" w:sz="6" w:space="0"/>
              <w:left w:val="thickThinMediumGap" w:color="auto" w:sz="6" w:space="0"/>
              <w:bottom w:val="thickThinMediumGap" w:color="auto" w:sz="6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Affaire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N°</w:t>
            </w:r>
          </w:p>
        </w:tc>
        <w:tc>
          <w:tcPr>
            <w:tcW w:w="847" w:type="dxa"/>
            <w:tcBorders>
              <w:top w:val="thickThinMediumGap" w:color="auto" w:sz="6" w:space="0"/>
              <w:left w:val="thickThinMediumGap" w:color="auto" w:sz="6" w:space="0"/>
              <w:bottom w:val="thickThinMediumGap" w:color="auto" w:sz="6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PV N°</w:t>
            </w:r>
          </w:p>
        </w:tc>
        <w:tc>
          <w:tcPr>
            <w:tcW w:w="3795" w:type="dxa"/>
            <w:tcBorders>
              <w:top w:val="thickThinMediumGap" w:color="auto" w:sz="6" w:space="0"/>
              <w:left w:val="thickThinMediumGap" w:color="auto" w:sz="6" w:space="0"/>
              <w:bottom w:val="thickThinMediumGap" w:color="auto" w:sz="6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Sanctions</w:t>
            </w:r>
          </w:p>
        </w:tc>
        <w:tc>
          <w:tcPr>
            <w:tcW w:w="1701" w:type="dxa"/>
            <w:tcBorders>
              <w:top w:val="thickThinMediumGap" w:color="auto" w:sz="6" w:space="0"/>
              <w:left w:val="thickThinMediumGap" w:color="auto" w:sz="6" w:space="0"/>
              <w:bottom w:val="thickThinMediumGap" w:color="auto" w:sz="6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color w:val="C0504D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i/>
                <w:color w:val="1F497D"/>
              </w:rPr>
            </w:pPr>
            <w:r>
              <w:rPr>
                <w:rFonts w:ascii="Times New Roman" w:hAnsi="Times New Roman"/>
                <w:b/>
                <w:bCs/>
                <w:i/>
                <w:color w:val="C0504D"/>
              </w:rPr>
              <w:t>Date d’effet</w:t>
            </w:r>
          </w:p>
        </w:tc>
      </w:tr>
      <w:tr>
        <w:tblPrEx>
          <w:tblBorders>
            <w:top w:val="thickThinMediumGap" w:color="auto" w:sz="6" w:space="0"/>
            <w:left w:val="thickThinMediumGap" w:color="auto" w:sz="6" w:space="0"/>
            <w:bottom w:val="thickThinMediumGap" w:color="auto" w:sz="6" w:space="0"/>
            <w:right w:val="thickThinMediumGap" w:color="auto" w:sz="6" w:space="0"/>
            <w:insideH w:val="thickThinMediumGap" w:color="auto" w:sz="6" w:space="0"/>
            <w:insideV w:val="thickThinMediumGap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539" w:type="dxa"/>
            <w:tcBorders>
              <w:top w:val="single" w:color="auto" w:sz="4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BOUAZIZI Rabah </w:t>
            </w:r>
          </w:p>
          <w:p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1420" w:type="dxa"/>
            <w:tcBorders>
              <w:top w:val="single" w:color="auto" w:sz="4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Joueur </w:t>
            </w:r>
          </w:p>
        </w:tc>
        <w:tc>
          <w:tcPr>
            <w:tcW w:w="1419" w:type="dxa"/>
            <w:tcBorders>
              <w:top w:val="single" w:color="auto" w:sz="4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103808  </w:t>
            </w:r>
          </w:p>
        </w:tc>
        <w:tc>
          <w:tcPr>
            <w:tcW w:w="1700" w:type="dxa"/>
            <w:tcBorders>
              <w:top w:val="single" w:color="auto" w:sz="4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left" w:pos="231"/>
                <w:tab w:val="center" w:pos="742"/>
              </w:tabs>
              <w:jc w:val="center"/>
              <w:rPr>
                <w:rFonts w:ascii="Times New Roman" w:hAnsi="Times New Roman"/>
                <w:iCs/>
                <w:u w:val="single"/>
              </w:rPr>
            </w:pPr>
            <w:r>
              <w:rPr>
                <w:rFonts w:ascii="Times New Roman" w:hAnsi="Times New Roman"/>
                <w:iCs/>
                <w:u w:val="single"/>
              </w:rPr>
              <w:t xml:space="preserve"> </w:t>
            </w:r>
          </w:p>
          <w:p>
            <w:pPr>
              <w:tabs>
                <w:tab w:val="left" w:pos="231"/>
                <w:tab w:val="center" w:pos="742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HAMRA </w:t>
            </w:r>
          </w:p>
          <w:p>
            <w:pPr>
              <w:tabs>
                <w:tab w:val="left" w:pos="231"/>
                <w:tab w:val="center" w:pos="742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(ANNABA)</w:t>
            </w:r>
          </w:p>
          <w:p>
            <w:pPr>
              <w:tabs>
                <w:tab w:val="left" w:pos="231"/>
                <w:tab w:val="center" w:pos="742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138" w:type="dxa"/>
            <w:tcBorders>
              <w:top w:val="single" w:color="auto" w:sz="4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466  </w:t>
            </w:r>
          </w:p>
        </w:tc>
        <w:tc>
          <w:tcPr>
            <w:tcW w:w="847" w:type="dxa"/>
            <w:tcBorders>
              <w:top w:val="single" w:color="auto" w:sz="4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left" w:pos="190"/>
                <w:tab w:val="center" w:pos="38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>
            <w:pPr>
              <w:tabs>
                <w:tab w:val="left" w:pos="190"/>
                <w:tab w:val="center" w:pos="388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30  </w:t>
            </w:r>
          </w:p>
        </w:tc>
        <w:tc>
          <w:tcPr>
            <w:tcW w:w="3795" w:type="dxa"/>
            <w:tcBorders>
              <w:top w:val="single" w:color="auto" w:sz="4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02 Matchs de suspension fermes pour fautes graves </w:t>
            </w:r>
          </w:p>
        </w:tc>
        <w:tc>
          <w:tcPr>
            <w:tcW w:w="1701" w:type="dxa"/>
            <w:tcBorders>
              <w:top w:val="single" w:color="auto" w:sz="4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21/05/2022  </w:t>
            </w:r>
          </w:p>
        </w:tc>
      </w:tr>
      <w:tr>
        <w:tblPrEx>
          <w:tblBorders>
            <w:top w:val="thickThinMediumGap" w:color="auto" w:sz="6" w:space="0"/>
            <w:left w:val="thickThinMediumGap" w:color="auto" w:sz="6" w:space="0"/>
            <w:bottom w:val="thickThinMediumGap" w:color="auto" w:sz="6" w:space="0"/>
            <w:right w:val="thickThinMediumGap" w:color="auto" w:sz="6" w:space="0"/>
            <w:insideH w:val="thickThinMediumGap" w:color="auto" w:sz="6" w:space="0"/>
            <w:insideV w:val="thickThinMediumGap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3539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>
            <w:pPr>
              <w:rPr>
                <w:rFonts w:ascii="Times New Roman" w:hAnsi="Times New Roman"/>
                <w:iCs/>
              </w:rPr>
            </w:pPr>
          </w:p>
          <w:p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iCs/>
              </w:rPr>
              <w:t xml:space="preserve">EZZEDAMI Hamid </w:t>
            </w:r>
          </w:p>
        </w:tc>
        <w:tc>
          <w:tcPr>
            <w:tcW w:w="1420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iCs/>
              </w:rPr>
            </w:pPr>
          </w:p>
          <w:p>
            <w:pPr>
              <w:jc w:val="center"/>
              <w:rPr>
                <w:rFonts w:ascii="Times New Roman" w:hAnsi="Times New Roman"/>
                <w:iCs/>
              </w:rPr>
            </w:pPr>
          </w:p>
          <w:p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Secrétaire</w:t>
            </w:r>
          </w:p>
          <w:p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</w:t>
            </w:r>
          </w:p>
        </w:tc>
        <w:tc>
          <w:tcPr>
            <w:tcW w:w="1419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iCs/>
              </w:rPr>
            </w:pPr>
          </w:p>
          <w:p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</w:p>
          <w:p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103236 D </w:t>
            </w:r>
          </w:p>
        </w:tc>
        <w:tc>
          <w:tcPr>
            <w:tcW w:w="1700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left" w:pos="231"/>
                <w:tab w:val="center" w:pos="742"/>
              </w:tabs>
              <w:jc w:val="center"/>
              <w:rPr>
                <w:rFonts w:ascii="Times New Roman" w:hAnsi="Times New Roman"/>
                <w:iCs/>
                <w:u w:val="single"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</w:p>
          <w:p>
            <w:pPr>
              <w:tabs>
                <w:tab w:val="left" w:pos="231"/>
                <w:tab w:val="center" w:pos="742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USMMH</w:t>
            </w:r>
          </w:p>
          <w:p>
            <w:pPr>
              <w:tabs>
                <w:tab w:val="left" w:pos="231"/>
                <w:tab w:val="center" w:pos="742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u w:val="single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HADJOUT) </w:t>
            </w:r>
          </w:p>
        </w:tc>
        <w:tc>
          <w:tcPr>
            <w:tcW w:w="1138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Additif</w:t>
            </w:r>
          </w:p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Affaire</w:t>
            </w:r>
          </w:p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N°298</w:t>
            </w:r>
          </w:p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</w:t>
            </w:r>
          </w:p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47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left" w:pos="190"/>
                <w:tab w:val="center" w:pos="388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>
            <w:pPr>
              <w:tabs>
                <w:tab w:val="left" w:pos="190"/>
                <w:tab w:val="center" w:pos="388"/>
              </w:tabs>
              <w:jc w:val="center"/>
              <w:rPr>
                <w:rFonts w:ascii="Times New Roman" w:hAnsi="Times New Roman"/>
                <w:iCs/>
              </w:rPr>
            </w:pPr>
          </w:p>
          <w:p>
            <w:pPr>
              <w:tabs>
                <w:tab w:val="left" w:pos="190"/>
                <w:tab w:val="center" w:pos="388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21  </w:t>
            </w:r>
          </w:p>
        </w:tc>
        <w:tc>
          <w:tcPr>
            <w:tcW w:w="3795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01 An de suspension fermes de toutes fonctions officielles </w:t>
            </w:r>
          </w:p>
        </w:tc>
        <w:tc>
          <w:tcPr>
            <w:tcW w:w="1701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14/03/2022  </w:t>
            </w:r>
          </w:p>
        </w:tc>
      </w:tr>
      <w:tr>
        <w:tblPrEx>
          <w:tblBorders>
            <w:top w:val="thickThinMediumGap" w:color="auto" w:sz="6" w:space="0"/>
            <w:left w:val="thickThinMediumGap" w:color="auto" w:sz="6" w:space="0"/>
            <w:bottom w:val="thickThinMediumGap" w:color="auto" w:sz="6" w:space="0"/>
            <w:right w:val="thickThinMediumGap" w:color="auto" w:sz="6" w:space="0"/>
            <w:insideH w:val="thickThinMediumGap" w:color="auto" w:sz="6" w:space="0"/>
            <w:insideV w:val="thickThinMediumGap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539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b/>
                <w:bCs/>
                <w:i/>
              </w:rPr>
            </w:pPr>
          </w:p>
          <w:p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ROUANI Zakaria </w:t>
            </w:r>
          </w:p>
          <w:p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420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Joueur</w:t>
            </w:r>
          </w:p>
        </w:tc>
        <w:tc>
          <w:tcPr>
            <w:tcW w:w="1419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103214</w:t>
            </w:r>
          </w:p>
        </w:tc>
        <w:tc>
          <w:tcPr>
            <w:tcW w:w="1700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left" w:pos="231"/>
                <w:tab w:val="center" w:pos="742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>
            <w:pPr>
              <w:tabs>
                <w:tab w:val="left" w:pos="231"/>
                <w:tab w:val="center" w:pos="742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USMMH</w:t>
            </w:r>
          </w:p>
          <w:p>
            <w:pPr>
              <w:tabs>
                <w:tab w:val="left" w:pos="231"/>
                <w:tab w:val="center" w:pos="742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HADJOUT</w:t>
            </w:r>
          </w:p>
          <w:p>
            <w:pPr>
              <w:tabs>
                <w:tab w:val="left" w:pos="231"/>
                <w:tab w:val="center" w:pos="742"/>
              </w:tabs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8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</w:rPr>
            </w:pPr>
          </w:p>
          <w:p>
            <w:pPr>
              <w:tabs>
                <w:tab w:val="center" w:pos="388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444</w:t>
            </w:r>
          </w:p>
        </w:tc>
        <w:tc>
          <w:tcPr>
            <w:tcW w:w="847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tabs>
                <w:tab w:val="left" w:pos="190"/>
                <w:tab w:val="center" w:pos="388"/>
              </w:tabs>
              <w:jc w:val="center"/>
              <w:rPr>
                <w:rFonts w:ascii="Times New Roman" w:hAnsi="Times New Roman"/>
                <w:iCs/>
              </w:rPr>
            </w:pPr>
          </w:p>
          <w:p>
            <w:pPr>
              <w:tabs>
                <w:tab w:val="left" w:pos="190"/>
                <w:tab w:val="center" w:pos="388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28</w:t>
            </w:r>
          </w:p>
        </w:tc>
        <w:tc>
          <w:tcPr>
            <w:tcW w:w="3795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thickThinMediumGap" w:color="auto" w:sz="6" w:space="0"/>
            </w:tcBorders>
          </w:tcPr>
          <w:p>
            <w:pPr>
              <w:rPr>
                <w:rFonts w:ascii="Times New Roman" w:hAnsi="Times New Roman"/>
                <w:bCs/>
                <w:iCs/>
              </w:rPr>
            </w:pPr>
          </w:p>
          <w:p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03 Matchs de suspension fermes pour voies de fait envers adversaire</w:t>
            </w:r>
          </w:p>
        </w:tc>
        <w:tc>
          <w:tcPr>
            <w:tcW w:w="1701" w:type="dxa"/>
            <w:tcBorders>
              <w:top w:val="double" w:color="auto" w:sz="12" w:space="0"/>
              <w:left w:val="thickThinMediumGap" w:color="auto" w:sz="6" w:space="0"/>
              <w:bottom w:val="doub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07/05/2022</w:t>
            </w:r>
          </w:p>
        </w:tc>
      </w:tr>
    </w:tbl>
    <w:p/>
    <w:p>
      <w:pPr>
        <w:ind w:left="-426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</w:p>
    <w:p>
      <w:pPr>
        <w:rPr>
          <w:b/>
          <w:bCs/>
        </w:rPr>
      </w:pPr>
      <w:r>
        <w:rPr>
          <w:b/>
          <w:bCs/>
          <w:u w:val="single"/>
        </w:rPr>
        <w:t xml:space="preserve"> NB :  Article  142</w:t>
      </w:r>
      <w:r>
        <w:rPr>
          <w:b/>
          <w:bCs/>
        </w:rPr>
        <w:t> :  Responsabilité du décompte des Sanctions</w:t>
      </w:r>
    </w:p>
    <w:p>
      <w:pPr>
        <w:rPr>
          <w:b/>
          <w:bCs/>
        </w:rPr>
      </w:pPr>
      <w:r>
        <w:rPr>
          <w:b/>
          <w:bCs/>
        </w:rPr>
        <w:t xml:space="preserve">            </w:t>
      </w:r>
    </w:p>
    <w:p>
      <w:pPr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b/>
          <w:bCs/>
        </w:rPr>
        <w:t xml:space="preserve">        &lt;  Le décompte des sanctions, avertissements ou autres relève de la seule responsabilité des Clubs.  </w:t>
      </w:r>
    </w:p>
    <w:p>
      <w:pPr>
        <w:rPr>
          <w:rFonts w:ascii="Times New Roman" w:hAnsi="Times New Roman"/>
          <w:b/>
          <w:bCs/>
          <w:iCs/>
          <w:sz w:val="28"/>
          <w:szCs w:val="28"/>
        </w:rPr>
      </w:pPr>
    </w:p>
    <w:p>
      <w:pPr>
        <w:rPr>
          <w:rFonts w:ascii="Times New Roman" w:hAnsi="Times New Roman"/>
          <w:b/>
          <w:bCs/>
          <w:iCs/>
          <w:sz w:val="28"/>
          <w:szCs w:val="28"/>
        </w:rPr>
      </w:pPr>
    </w:p>
    <w:sectPr>
      <w:pgSz w:w="16838" w:h="11906" w:orient="landscape"/>
      <w:pgMar w:top="426" w:right="678" w:bottom="1418" w:left="993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6C"/>
    <w:rsid w:val="00082334"/>
    <w:rsid w:val="000A7623"/>
    <w:rsid w:val="000F67DF"/>
    <w:rsid w:val="001B2950"/>
    <w:rsid w:val="001E08F9"/>
    <w:rsid w:val="00250B1A"/>
    <w:rsid w:val="003933FE"/>
    <w:rsid w:val="0048236C"/>
    <w:rsid w:val="005613A1"/>
    <w:rsid w:val="005A5FDC"/>
    <w:rsid w:val="00694AA8"/>
    <w:rsid w:val="006A5338"/>
    <w:rsid w:val="00754A9D"/>
    <w:rsid w:val="007A62CA"/>
    <w:rsid w:val="008F425F"/>
    <w:rsid w:val="0099375B"/>
    <w:rsid w:val="00AE4195"/>
    <w:rsid w:val="00B1166A"/>
    <w:rsid w:val="00BC1D8B"/>
    <w:rsid w:val="00BC206F"/>
    <w:rsid w:val="00C1558E"/>
    <w:rsid w:val="00C25727"/>
    <w:rsid w:val="00E922B0"/>
    <w:rsid w:val="00E95B59"/>
    <w:rsid w:val="00F333EC"/>
    <w:rsid w:val="00FD758F"/>
    <w:rsid w:val="281F6577"/>
    <w:rsid w:val="75B7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4"/>
      <w:szCs w:val="24"/>
      <w:lang w:val="fr-FR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9"/>
    <w:unhideWhenUsed/>
    <w:uiPriority w:val="99"/>
    <w:pPr>
      <w:tabs>
        <w:tab w:val="center" w:pos="4536"/>
        <w:tab w:val="right" w:pos="9072"/>
      </w:tabs>
    </w:pPr>
  </w:style>
  <w:style w:type="character" w:customStyle="1" w:styleId="7">
    <w:name w:val="Titre 1 C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8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4"/>
      <w:szCs w:val="24"/>
      <w:lang w:val="fr-FR" w:eastAsia="en-US" w:bidi="ar-SA"/>
    </w:rPr>
  </w:style>
  <w:style w:type="character" w:customStyle="1" w:styleId="9">
    <w:name w:val="En-tête Car"/>
    <w:basedOn w:val="3"/>
    <w:link w:val="5"/>
    <w:uiPriority w:val="99"/>
    <w:rPr>
      <w:rFonts w:ascii="Calibri" w:hAnsi="Calibri" w:eastAsia="Calibri" w:cs="Times New Roman"/>
      <w:sz w:val="24"/>
      <w:szCs w:val="24"/>
    </w:rPr>
  </w:style>
  <w:style w:type="character" w:customStyle="1" w:styleId="10">
    <w:name w:val="Pied de page Car"/>
    <w:basedOn w:val="3"/>
    <w:link w:val="4"/>
    <w:uiPriority w:val="99"/>
    <w:rPr>
      <w:rFonts w:ascii="Calibri" w:hAnsi="Calibri" w:eastAsia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E208-EA26-44AF-86C7-201F18F699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2074</Characters>
  <Lines>17</Lines>
  <Paragraphs>4</Paragraphs>
  <TotalTime>164</TotalTime>
  <ScaleCrop>false</ScaleCrop>
  <LinksUpToDate>false</LinksUpToDate>
  <CharactersWithSpaces>2447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2022-07-23T13:15:00Z</dcterms:created>
  <dc:creator>Pc</dc:creator>
  <cp:lastModifiedBy>said</cp:lastModifiedBy>
  <cp:lastPrinted>2022-07-27T15:30:00Z</cp:lastPrinted>
  <dcterms:modified xsi:type="dcterms:W3CDTF">2022-07-27T21:22:33Z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1036-11.2.0.11191</vt:lpwstr>
  </property>
  <property fmtid="{D5CDD505-2E9C-101B-9397-08002B2CF9AE}" pid="3" name="ICV">
    <vt:lpwstr>89512EEA43D847C4B3FFD3653A944A29</vt:lpwstr>
  </property>
</Properties>
</file>